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A9C" w:rsidRDefault="00F83A9C" w:rsidP="00F943FD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Segoe UI" w:hAnsi="Segoe UI" w:cs="Segoe UI"/>
          <w:b/>
          <w:color w:val="0F1115"/>
          <w:sz w:val="36"/>
        </w:rPr>
      </w:pPr>
      <w:r w:rsidRPr="00F83A9C">
        <w:rPr>
          <w:rFonts w:ascii="Segoe UI" w:hAnsi="Segoe UI" w:cs="Segoe UI"/>
          <w:b/>
          <w:noProof/>
          <w:color w:val="0F1115"/>
          <w:sz w:val="36"/>
        </w:rPr>
        <w:drawing>
          <wp:inline distT="0" distB="0" distL="0" distR="0">
            <wp:extent cx="4505325" cy="4505325"/>
            <wp:effectExtent l="0" t="0" r="9525" b="9525"/>
            <wp:docPr id="1" name="Рисунок 1" descr="C:\Users\Татьяна\Downloads\nkaClhU3Te1AEnGNJACL8x1VcSbE-66-vYkvsTIbbZBMcfeF0_VxKvbMduquymzFJfd4WQBfcTUuRkTPOkESxM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ownloads\nkaClhU3Te1AEnGNJACL8x1VcSbE-66-vYkvsTIbbZBMcfeF0_VxKvbMduquymzFJfd4WQBfcTUuRkTPOkESxM0_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3FD" w:rsidRPr="00777B95" w:rsidRDefault="00F943FD" w:rsidP="00777B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b/>
          <w:color w:val="0F1115"/>
          <w:sz w:val="36"/>
        </w:rPr>
      </w:pPr>
      <w:r w:rsidRPr="00777B95">
        <w:rPr>
          <w:b/>
          <w:color w:val="0F1115"/>
          <w:sz w:val="36"/>
        </w:rPr>
        <w:t xml:space="preserve">Подтверждение статуса участника СВО при посещении учреждений культуры теперь доступно на </w:t>
      </w:r>
      <w:proofErr w:type="spellStart"/>
      <w:r w:rsidRPr="00777B95">
        <w:rPr>
          <w:b/>
          <w:color w:val="0F1115"/>
          <w:sz w:val="36"/>
        </w:rPr>
        <w:t>Госуслугах</w:t>
      </w:r>
      <w:proofErr w:type="spellEnd"/>
      <w:r w:rsidRPr="00777B95">
        <w:rPr>
          <w:b/>
          <w:color w:val="0F1115"/>
          <w:sz w:val="36"/>
        </w:rPr>
        <w:t>.</w:t>
      </w:r>
    </w:p>
    <w:p w:rsidR="00F943FD" w:rsidRPr="00777B95" w:rsidRDefault="00F943FD" w:rsidP="00777B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</w:rPr>
      </w:pPr>
      <w:r w:rsidRPr="00777B95">
        <w:rPr>
          <w:color w:val="0F1115"/>
          <w:sz w:val="28"/>
        </w:rPr>
        <w:t>Для получения льгот и преимуществ при посещении нашего учреждения участники специальной военной операции могут предъявить специальный </w:t>
      </w:r>
      <w:r w:rsidRPr="00777B95">
        <w:rPr>
          <w:rStyle w:val="a3"/>
          <w:color w:val="0F1115"/>
          <w:sz w:val="28"/>
        </w:rPr>
        <w:t>QR-код</w:t>
      </w:r>
      <w:r w:rsidRPr="00777B95">
        <w:rPr>
          <w:color w:val="0F1115"/>
          <w:sz w:val="28"/>
        </w:rPr>
        <w:t> прямо с экрана своего смартфона.</w:t>
      </w:r>
    </w:p>
    <w:p w:rsidR="00F943FD" w:rsidRPr="00777B95" w:rsidRDefault="00F943FD" w:rsidP="00777B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</w:rPr>
      </w:pPr>
      <w:r w:rsidRPr="00777B95">
        <w:rPr>
          <w:rStyle w:val="a3"/>
          <w:color w:val="0F1115"/>
          <w:sz w:val="28"/>
        </w:rPr>
        <w:t>Как это работает для вас:</w:t>
      </w:r>
    </w:p>
    <w:p w:rsidR="00F943FD" w:rsidRPr="00777B95" w:rsidRDefault="00F943FD" w:rsidP="00777B95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777B95">
        <w:rPr>
          <w:rStyle w:val="a3"/>
          <w:color w:val="0F1115"/>
          <w:sz w:val="28"/>
        </w:rPr>
        <w:t>Авторизуйтесь</w:t>
      </w:r>
      <w:r w:rsidRPr="00777B95">
        <w:rPr>
          <w:color w:val="0F1115"/>
          <w:sz w:val="28"/>
        </w:rPr>
        <w:t> в мобильном приложении «Госуслуги» (необходима подтвержденная учетная запись).</w:t>
      </w:r>
    </w:p>
    <w:p w:rsidR="00F943FD" w:rsidRPr="00777B95" w:rsidRDefault="00F943FD" w:rsidP="00777B95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777B95">
        <w:rPr>
          <w:color w:val="0F1115"/>
          <w:sz w:val="28"/>
        </w:rPr>
        <w:t>Перейдите на страницу сервиса </w:t>
      </w:r>
      <w:r w:rsidRPr="00777B95">
        <w:rPr>
          <w:rStyle w:val="a3"/>
          <w:color w:val="0F1115"/>
          <w:sz w:val="28"/>
        </w:rPr>
        <w:t>«QR-код для подтверждения статуса участника СВО»</w:t>
      </w:r>
      <w:r w:rsidRPr="00777B95">
        <w:rPr>
          <w:color w:val="0F1115"/>
          <w:sz w:val="28"/>
        </w:rPr>
        <w:t>.</w:t>
      </w:r>
    </w:p>
    <w:p w:rsidR="00F943FD" w:rsidRPr="00777B95" w:rsidRDefault="00F943FD" w:rsidP="00777B95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777B95">
        <w:rPr>
          <w:color w:val="0F1115"/>
          <w:sz w:val="28"/>
        </w:rPr>
        <w:t>Нажмите кнопку </w:t>
      </w:r>
      <w:r w:rsidRPr="00777B95">
        <w:rPr>
          <w:rStyle w:val="a3"/>
          <w:color w:val="0F1115"/>
          <w:sz w:val="28"/>
        </w:rPr>
        <w:t>«Получить»</w:t>
      </w:r>
      <w:r w:rsidRPr="00777B95">
        <w:rPr>
          <w:color w:val="0F1115"/>
          <w:sz w:val="28"/>
        </w:rPr>
        <w:t>. Сервис автоматически проверит ваши данные.</w:t>
      </w:r>
    </w:p>
    <w:p w:rsidR="00F943FD" w:rsidRPr="00777B95" w:rsidRDefault="00F943FD" w:rsidP="00777B95">
      <w:pPr>
        <w:pStyle w:val="ds-markdown-paragraph"/>
        <w:numPr>
          <w:ilvl w:val="0"/>
          <w:numId w:val="1"/>
        </w:numPr>
        <w:shd w:val="clear" w:color="auto" w:fill="FFFFFF"/>
        <w:spacing w:after="120" w:afterAutospacing="0"/>
        <w:ind w:left="0"/>
        <w:jc w:val="both"/>
        <w:rPr>
          <w:color w:val="0F1115"/>
          <w:sz w:val="28"/>
        </w:rPr>
      </w:pPr>
      <w:r w:rsidRPr="00777B95">
        <w:rPr>
          <w:color w:val="0F1115"/>
          <w:sz w:val="28"/>
        </w:rPr>
        <w:t>На экране появится </w:t>
      </w:r>
      <w:r w:rsidRPr="00777B95">
        <w:rPr>
          <w:rStyle w:val="a3"/>
          <w:color w:val="0F1115"/>
          <w:sz w:val="28"/>
        </w:rPr>
        <w:t>QR-код</w:t>
      </w:r>
      <w:r w:rsidRPr="00777B95">
        <w:rPr>
          <w:color w:val="0F1115"/>
          <w:sz w:val="28"/>
        </w:rPr>
        <w:t>, который необходимо показать сотруднику учреждения.</w:t>
      </w:r>
    </w:p>
    <w:p w:rsidR="00F943FD" w:rsidRPr="00777B95" w:rsidRDefault="00F943FD" w:rsidP="00777B95">
      <w:pPr>
        <w:pStyle w:val="ds-markdown-paragraph"/>
        <w:numPr>
          <w:ilvl w:val="1"/>
          <w:numId w:val="1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</w:rPr>
      </w:pPr>
      <w:r w:rsidRPr="00777B95">
        <w:rPr>
          <w:color w:val="0F1115"/>
          <w:sz w:val="28"/>
        </w:rPr>
        <w:t>*Обратите внимание: QR-код действителен всего 5 минут, но вы можете заранее сделать его скриншот и предъявить в «</w:t>
      </w:r>
      <w:proofErr w:type="gramStart"/>
      <w:r w:rsidRPr="00777B95">
        <w:rPr>
          <w:color w:val="0F1115"/>
          <w:sz w:val="28"/>
        </w:rPr>
        <w:t>офлайн»-</w:t>
      </w:r>
      <w:proofErr w:type="gramEnd"/>
      <w:r w:rsidRPr="00777B95">
        <w:rPr>
          <w:color w:val="0F1115"/>
          <w:sz w:val="28"/>
        </w:rPr>
        <w:t>режиме.*</w:t>
      </w:r>
    </w:p>
    <w:p w:rsidR="00AE3F4C" w:rsidRPr="00777B95" w:rsidRDefault="00F943FD" w:rsidP="00777B9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</w:rPr>
      </w:pPr>
      <w:proofErr w:type="gramStart"/>
      <w:r w:rsidRPr="00777B95">
        <w:rPr>
          <w:rStyle w:val="a3"/>
          <w:color w:val="0F1115"/>
          <w:sz w:val="28"/>
        </w:rPr>
        <w:t>Важно!</w:t>
      </w:r>
      <w:r w:rsidRPr="00777B95">
        <w:rPr>
          <w:color w:val="0F1115"/>
          <w:sz w:val="28"/>
        </w:rPr>
        <w:br/>
        <w:t>Если</w:t>
      </w:r>
      <w:proofErr w:type="gramEnd"/>
      <w:r w:rsidRPr="00777B95">
        <w:rPr>
          <w:color w:val="0F1115"/>
          <w:sz w:val="28"/>
        </w:rPr>
        <w:t xml:space="preserve"> QR-код по какой-то причине не сформировался (данные не найдены в реестре), вы можете воспользоваться традиционным способом — предъявить </w:t>
      </w:r>
      <w:r w:rsidRPr="00777B95">
        <w:rPr>
          <w:rStyle w:val="a3"/>
          <w:color w:val="0F1115"/>
          <w:sz w:val="28"/>
        </w:rPr>
        <w:t>бумажную справку об участии в СВО</w:t>
      </w:r>
      <w:r w:rsidRPr="00777B95">
        <w:rPr>
          <w:color w:val="0F1115"/>
          <w:sz w:val="28"/>
        </w:rPr>
        <w:t> или </w:t>
      </w:r>
      <w:r w:rsidRPr="00777B95">
        <w:rPr>
          <w:rStyle w:val="a3"/>
          <w:color w:val="0F1115"/>
          <w:sz w:val="28"/>
        </w:rPr>
        <w:t>удостоверение ветерана боевых действий</w:t>
      </w:r>
      <w:r w:rsidRPr="00777B95">
        <w:rPr>
          <w:color w:val="0F1115"/>
          <w:sz w:val="28"/>
        </w:rPr>
        <w:t>.</w:t>
      </w:r>
      <w:bookmarkStart w:id="0" w:name="_GoBack"/>
      <w:bookmarkEnd w:id="0"/>
    </w:p>
    <w:sectPr w:rsidR="00AE3F4C" w:rsidRPr="00777B95" w:rsidSect="00F943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57D62"/>
    <w:multiLevelType w:val="multilevel"/>
    <w:tmpl w:val="FD86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FD"/>
    <w:rsid w:val="00217778"/>
    <w:rsid w:val="00230D5F"/>
    <w:rsid w:val="003E1D59"/>
    <w:rsid w:val="00777B95"/>
    <w:rsid w:val="00AD137C"/>
    <w:rsid w:val="00BF6C98"/>
    <w:rsid w:val="00D83A03"/>
    <w:rsid w:val="00F83A9C"/>
    <w:rsid w:val="00F943FD"/>
    <w:rsid w:val="00FB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B35B6-FD3A-448E-8A68-B701479E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F943FD"/>
    <w:pPr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F943F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77B9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3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Ольга Владимировна</cp:lastModifiedBy>
  <cp:revision>4</cp:revision>
  <cp:lastPrinted>2026-03-06T02:21:00Z</cp:lastPrinted>
  <dcterms:created xsi:type="dcterms:W3CDTF">2026-03-05T06:39:00Z</dcterms:created>
  <dcterms:modified xsi:type="dcterms:W3CDTF">2026-03-06T02:22:00Z</dcterms:modified>
</cp:coreProperties>
</file>