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12" w:rsidRPr="00AF14C9" w:rsidRDefault="00AF14C9" w:rsidP="00AF14C9">
      <w:pPr>
        <w:jc w:val="center"/>
        <w:rPr>
          <w:rFonts w:ascii="Book Antiqua" w:hAnsi="Book Antiqua"/>
          <w:b/>
          <w:sz w:val="32"/>
          <w:szCs w:val="32"/>
        </w:rPr>
      </w:pPr>
      <w:r w:rsidRPr="00AF14C9">
        <w:rPr>
          <w:rFonts w:ascii="Book Antiqua" w:hAnsi="Book Antiqua"/>
          <w:b/>
          <w:sz w:val="32"/>
          <w:szCs w:val="32"/>
        </w:rPr>
        <w:t>Ступени мастерства Константина Федина</w:t>
      </w:r>
    </w:p>
    <w:p w:rsidR="00AF14C9" w:rsidRPr="00AF14C9" w:rsidRDefault="00974AB2" w:rsidP="00AF14C9">
      <w:pPr>
        <w:spacing w:after="0" w:line="240" w:lineRule="auto"/>
        <w:jc w:val="center"/>
        <w:rPr>
          <w:rFonts w:ascii="Book Antiqua" w:hAnsi="Book Antiqua"/>
          <w:i/>
        </w:rPr>
      </w:pPr>
      <w:r w:rsidRPr="00AF14C9">
        <w:rPr>
          <w:rFonts w:ascii="Book Antiqua" w:hAnsi="Book Antiqua"/>
          <w:i/>
        </w:rPr>
        <w:t>24 февраля -</w:t>
      </w:r>
      <w:r w:rsidR="00AF14C9" w:rsidRPr="00AF14C9">
        <w:rPr>
          <w:rFonts w:ascii="Book Antiqua" w:hAnsi="Book Antiqua"/>
          <w:i/>
        </w:rPr>
        <w:t xml:space="preserve"> 125 лет</w:t>
      </w:r>
      <w:r w:rsidRPr="00AF14C9">
        <w:rPr>
          <w:rFonts w:ascii="Book Antiqua" w:hAnsi="Book Antiqua"/>
          <w:i/>
        </w:rPr>
        <w:t xml:space="preserve"> со дня рождения известного писателя</w:t>
      </w:r>
    </w:p>
    <w:p w:rsidR="00974AB2" w:rsidRPr="00AF14C9" w:rsidRDefault="00974AB2" w:rsidP="00AF14C9">
      <w:pPr>
        <w:spacing w:after="0" w:line="240" w:lineRule="auto"/>
        <w:jc w:val="center"/>
        <w:rPr>
          <w:rFonts w:ascii="Book Antiqua" w:hAnsi="Book Antiqua"/>
          <w:i/>
        </w:rPr>
      </w:pPr>
      <w:r w:rsidRPr="00AF14C9">
        <w:rPr>
          <w:rFonts w:ascii="Book Antiqua" w:hAnsi="Book Antiqua"/>
          <w:i/>
        </w:rPr>
        <w:t>Константина Александровича Федина</w:t>
      </w:r>
    </w:p>
    <w:p w:rsidR="00974AB2" w:rsidRPr="00AF14C9" w:rsidRDefault="00974AB2" w:rsidP="00AF14C9">
      <w:pPr>
        <w:spacing w:after="0" w:line="240" w:lineRule="auto"/>
        <w:jc w:val="center"/>
        <w:rPr>
          <w:rFonts w:ascii="Book Antiqua" w:hAnsi="Book Antiqua"/>
          <w:i/>
        </w:rPr>
      </w:pPr>
      <w:r w:rsidRPr="00AF14C9">
        <w:rPr>
          <w:rFonts w:ascii="Book Antiqua" w:hAnsi="Book Antiqua"/>
          <w:i/>
        </w:rPr>
        <w:t>(1892-1977</w:t>
      </w:r>
      <w:r w:rsidR="00F14E2E">
        <w:rPr>
          <w:rFonts w:ascii="Book Antiqua" w:hAnsi="Book Antiqua"/>
          <w:i/>
        </w:rPr>
        <w:t xml:space="preserve"> </w:t>
      </w:r>
      <w:r w:rsidRPr="00AF14C9">
        <w:rPr>
          <w:rFonts w:ascii="Book Antiqua" w:hAnsi="Book Antiqua"/>
          <w:i/>
        </w:rPr>
        <w:t>гг.)</w:t>
      </w:r>
      <w:bookmarkStart w:id="0" w:name="_GoBack"/>
      <w:bookmarkEnd w:id="0"/>
    </w:p>
    <w:p w:rsidR="00974AB2" w:rsidRPr="00A70C65" w:rsidRDefault="00A70C65" w:rsidP="00974AB2">
      <w:pPr>
        <w:rPr>
          <w:rFonts w:ascii="Book Antiqua" w:hAnsi="Book Antiqua"/>
        </w:rPr>
      </w:pPr>
      <w:r w:rsidRPr="00A70C65">
        <w:rPr>
          <w:rFonts w:ascii="Book Antiqua" w:hAnsi="Book Antiqua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B919B1" wp14:editId="311B628F">
            <wp:simplePos x="0" y="0"/>
            <wp:positionH relativeFrom="column">
              <wp:posOffset>104191</wp:posOffset>
            </wp:positionH>
            <wp:positionV relativeFrom="paragraph">
              <wp:posOffset>10795</wp:posOffset>
            </wp:positionV>
            <wp:extent cx="1353312" cy="1606722"/>
            <wp:effectExtent l="0" t="0" r="0" b="0"/>
            <wp:wrapSquare wrapText="bothSides"/>
            <wp:docPr id="1" name="Рисунок 1" descr="C:\Users\пользователь\Desktop\фе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ед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60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14C9" w:rsidRPr="00A70C65" w:rsidRDefault="00A70C65" w:rsidP="00AF14C9">
      <w:pPr>
        <w:spacing w:after="0" w:line="240" w:lineRule="auto"/>
        <w:jc w:val="right"/>
        <w:rPr>
          <w:rFonts w:ascii="Book Antiqua" w:hAnsi="Book Antiqua"/>
        </w:rPr>
      </w:pPr>
      <w:r w:rsidRPr="00A70C65">
        <w:rPr>
          <w:rFonts w:ascii="Book Antiqua" w:hAnsi="Book Antiqua"/>
        </w:rPr>
        <w:t xml:space="preserve"> </w:t>
      </w:r>
      <w:r w:rsidR="00AF14C9" w:rsidRPr="00A70C65">
        <w:rPr>
          <w:rFonts w:ascii="Book Antiqua" w:hAnsi="Book Antiqua"/>
        </w:rPr>
        <w:t>«</w:t>
      </w:r>
      <w:r w:rsidR="00974AB2" w:rsidRPr="00A70C65">
        <w:rPr>
          <w:rFonts w:ascii="Book Antiqua" w:hAnsi="Book Antiqua"/>
        </w:rPr>
        <w:t>Стать писателем бесконечно легче, чем быть им.</w:t>
      </w:r>
      <w:r w:rsidR="00AF14C9" w:rsidRPr="00A70C65">
        <w:rPr>
          <w:rFonts w:ascii="Book Antiqua" w:hAnsi="Book Antiqua"/>
        </w:rPr>
        <w:t xml:space="preserve"> </w:t>
      </w:r>
    </w:p>
    <w:p w:rsidR="00AF14C9" w:rsidRPr="00A70C65" w:rsidRDefault="00974AB2" w:rsidP="00AF14C9">
      <w:pPr>
        <w:spacing w:after="0" w:line="240" w:lineRule="auto"/>
        <w:jc w:val="right"/>
        <w:rPr>
          <w:rFonts w:ascii="Book Antiqua" w:hAnsi="Book Antiqua"/>
        </w:rPr>
      </w:pPr>
      <w:r w:rsidRPr="00A70C65">
        <w:rPr>
          <w:rFonts w:ascii="Book Antiqua" w:hAnsi="Book Antiqua"/>
        </w:rPr>
        <w:t>Понимает это только человек с писательской судьбой.</w:t>
      </w:r>
      <w:r w:rsidR="00AF14C9" w:rsidRPr="00A70C65">
        <w:rPr>
          <w:rFonts w:ascii="Book Antiqua" w:hAnsi="Book Antiqua"/>
        </w:rPr>
        <w:t xml:space="preserve"> </w:t>
      </w:r>
    </w:p>
    <w:p w:rsidR="00AF14C9" w:rsidRPr="00A70C65" w:rsidRDefault="00974AB2" w:rsidP="00AF14C9">
      <w:pPr>
        <w:spacing w:after="0" w:line="240" w:lineRule="auto"/>
        <w:jc w:val="right"/>
        <w:rPr>
          <w:rFonts w:ascii="Book Antiqua" w:hAnsi="Book Antiqua"/>
        </w:rPr>
      </w:pPr>
      <w:r w:rsidRPr="00A70C65">
        <w:rPr>
          <w:rFonts w:ascii="Book Antiqua" w:hAnsi="Book Antiqua"/>
        </w:rPr>
        <w:t>Мало заниматься литературой, чтобы почувствовать</w:t>
      </w:r>
    </w:p>
    <w:p w:rsidR="00974AB2" w:rsidRPr="00A70C65" w:rsidRDefault="00974AB2" w:rsidP="00AF14C9">
      <w:pPr>
        <w:spacing w:after="0" w:line="240" w:lineRule="auto"/>
        <w:jc w:val="right"/>
        <w:rPr>
          <w:rFonts w:ascii="Book Antiqua" w:hAnsi="Book Antiqua"/>
        </w:rPr>
      </w:pPr>
      <w:r w:rsidRPr="00A70C65">
        <w:rPr>
          <w:rFonts w:ascii="Book Antiqua" w:hAnsi="Book Antiqua"/>
        </w:rPr>
        <w:t xml:space="preserve"> всю го</w:t>
      </w:r>
      <w:r w:rsidR="00AF14C9" w:rsidRPr="00A70C65">
        <w:rPr>
          <w:rFonts w:ascii="Book Antiqua" w:hAnsi="Book Antiqua"/>
        </w:rPr>
        <w:t>речь писательства как призвания».</w:t>
      </w:r>
    </w:p>
    <w:p w:rsidR="00974AB2" w:rsidRPr="00A70C65" w:rsidRDefault="00974AB2" w:rsidP="00AF14C9">
      <w:pPr>
        <w:spacing w:after="0" w:line="240" w:lineRule="auto"/>
        <w:jc w:val="both"/>
        <w:rPr>
          <w:rFonts w:ascii="Book Antiqua" w:hAnsi="Book Antiqua"/>
        </w:rPr>
      </w:pPr>
    </w:p>
    <w:p w:rsidR="00974AB2" w:rsidRPr="00A70C65" w:rsidRDefault="00974AB2" w:rsidP="00AF14C9">
      <w:pPr>
        <w:spacing w:after="0" w:line="240" w:lineRule="auto"/>
        <w:jc w:val="right"/>
        <w:rPr>
          <w:rFonts w:ascii="Book Antiqua" w:hAnsi="Book Antiqua"/>
        </w:rPr>
      </w:pPr>
      <w:r w:rsidRPr="00A70C65">
        <w:rPr>
          <w:rFonts w:ascii="Book Antiqua" w:hAnsi="Book Antiqua"/>
        </w:rPr>
        <w:t>К. Федин</w:t>
      </w:r>
    </w:p>
    <w:p w:rsidR="00A70C65" w:rsidRDefault="00A70C65" w:rsidP="000043AD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:rsidR="00A70C65" w:rsidRDefault="00A70C65" w:rsidP="000043AD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:rsidR="000043AD" w:rsidRDefault="00974AB2" w:rsidP="000043AD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>Родился в Саратове в семье владельца писчебумажного магазина. С детства был увлечён писательством. Не желая идти «в коммерсанты», не раз убегал из дома.</w:t>
      </w:r>
    </w:p>
    <w:p w:rsidR="00974AB2" w:rsidRPr="000043AD" w:rsidRDefault="00974AB2" w:rsidP="000043AD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 xml:space="preserve"> В 1911 год всё же поступил в Московский коммерческий институт. В 1914 году был направлен в Германию для усовершенствования немецкого языка. Начало Первой мировой войны (1914—1918) застало и задержало Федина в Германии. В качестве гражданского пленного имел возможность жить и работать в разных городах страны, был на разных работах, в том числе актёром.</w:t>
      </w:r>
    </w:p>
    <w:p w:rsidR="000043AD" w:rsidRDefault="00974AB2" w:rsidP="000043AD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 xml:space="preserve">Вернувшись в Россию в конце 1918 года, Федин попал в город Сызрань Симбирской губернии. </w:t>
      </w:r>
    </w:p>
    <w:p w:rsidR="000043AD" w:rsidRDefault="00974AB2" w:rsidP="000043AD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 xml:space="preserve">В феврале 1919 год организовал и редактировал литературно-художественный журнал «Отклики», сотрудничал в газетах: «Известия Сызранских Советов», «Алый путь», «Сызранский коммунар». В Сызрани написал свои первые рассказы: «Счастье» и «Дядя Кисель». Последний был премирован в Москве на конкурсе «РОСТА» и обратил на себя внимание А М Горького. </w:t>
      </w:r>
    </w:p>
    <w:p w:rsidR="00A70C65" w:rsidRDefault="00974AB2" w:rsidP="00A70C65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 xml:space="preserve">В Сызрани писатель почерпнул обширный материал для последующего творчества. В романе «Города и годы» черты старой Сызрани показаны в изображённом уездном городе Семидоле. Написанный в 1921 году рассказ «Сад» также навеян сызранскими впечатлениями. </w:t>
      </w:r>
    </w:p>
    <w:p w:rsidR="00974AB2" w:rsidRPr="000043AD" w:rsidRDefault="00974AB2" w:rsidP="00A70C65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 xml:space="preserve">События романа «Необыкновенное лето» разворачиваются на Волге в 1919 </w:t>
      </w:r>
      <w:r w:rsidR="00A70C65" w:rsidRPr="000043AD">
        <w:rPr>
          <w:rFonts w:ascii="Book Antiqua" w:hAnsi="Book Antiqua"/>
        </w:rPr>
        <w:t>года.</w:t>
      </w:r>
      <w:r w:rsidRPr="000043AD">
        <w:rPr>
          <w:rFonts w:ascii="Book Antiqua" w:hAnsi="Book Antiqua"/>
        </w:rPr>
        <w:t xml:space="preserve"> «Восемь месяцев сызранской жизни заняли большое место в моей писательской судьбе</w:t>
      </w:r>
      <w:r w:rsidR="00A70C65" w:rsidRPr="000043AD">
        <w:rPr>
          <w:rFonts w:ascii="Book Antiqua" w:hAnsi="Book Antiqua"/>
        </w:rPr>
        <w:t>», —</w:t>
      </w:r>
      <w:r w:rsidRPr="000043AD">
        <w:rPr>
          <w:rFonts w:ascii="Book Antiqua" w:hAnsi="Book Antiqua"/>
        </w:rPr>
        <w:t xml:space="preserve"> так впоследствии отозвался Федин о пребывании в Симбирской губернии.</w:t>
      </w:r>
    </w:p>
    <w:p w:rsidR="00974AB2" w:rsidRPr="000043AD" w:rsidRDefault="00974AB2" w:rsidP="00A70C65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 xml:space="preserve">С 1921 года участник литературной группы «Серапионовы братья». Заграничные впечатления и поиски «Серапионов» в области «сюжетонаполнения» во многом определили характер первого романа Федина «Города и </w:t>
      </w:r>
      <w:r w:rsidR="00A70C65" w:rsidRPr="000043AD">
        <w:rPr>
          <w:rFonts w:ascii="Book Antiqua" w:hAnsi="Book Antiqua"/>
        </w:rPr>
        <w:t>годы»</w:t>
      </w:r>
      <w:r w:rsidRPr="000043AD">
        <w:rPr>
          <w:rFonts w:ascii="Book Antiqua" w:hAnsi="Book Antiqua"/>
        </w:rPr>
        <w:t xml:space="preserve"> (1922—1924). </w:t>
      </w:r>
    </w:p>
    <w:p w:rsidR="00974AB2" w:rsidRPr="000043AD" w:rsidRDefault="00974AB2" w:rsidP="00A70C65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>В 1927 году принял участие в коллективном романе «Большие пожары», публиковавшемся в журнале «Огонёк».</w:t>
      </w:r>
    </w:p>
    <w:p w:rsidR="00974AB2" w:rsidRPr="000043AD" w:rsidRDefault="00974AB2" w:rsidP="00A70C65">
      <w:pPr>
        <w:spacing w:after="0" w:line="240" w:lineRule="auto"/>
        <w:ind w:firstLine="708"/>
        <w:rPr>
          <w:rFonts w:ascii="Book Antiqua" w:hAnsi="Book Antiqua"/>
        </w:rPr>
      </w:pPr>
      <w:r w:rsidRPr="000043AD">
        <w:rPr>
          <w:rFonts w:ascii="Book Antiqua" w:hAnsi="Book Antiqua"/>
        </w:rPr>
        <w:t xml:space="preserve">В 1933—1935 годах Федин работает над романом «Похищение </w:t>
      </w:r>
      <w:r w:rsidR="00AF14C9" w:rsidRPr="000043AD">
        <w:rPr>
          <w:rFonts w:ascii="Book Antiqua" w:hAnsi="Book Antiqua"/>
        </w:rPr>
        <w:t>Европы» —</w:t>
      </w:r>
      <w:r w:rsidRPr="000043AD">
        <w:rPr>
          <w:rFonts w:ascii="Book Antiqua" w:hAnsi="Book Antiqua"/>
        </w:rPr>
        <w:t xml:space="preserve"> первым в советской литературе политическим романом.</w:t>
      </w:r>
    </w:p>
    <w:p w:rsidR="00974AB2" w:rsidRPr="000043AD" w:rsidRDefault="00974AB2" w:rsidP="00A70C65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>В романе «Санаторий „</w:t>
      </w:r>
      <w:r w:rsidR="00AF14C9" w:rsidRPr="000043AD">
        <w:rPr>
          <w:rFonts w:ascii="Book Antiqua" w:hAnsi="Book Antiqua"/>
        </w:rPr>
        <w:t>Арктур “</w:t>
      </w:r>
      <w:r w:rsidRPr="000043AD">
        <w:rPr>
          <w:rFonts w:ascii="Book Antiqua" w:hAnsi="Book Antiqua"/>
        </w:rPr>
        <w:t>» (1940) использовал тему «Волшебной горы» Томаса Манна в пропагандистских целях, противопоставив «здор</w:t>
      </w:r>
      <w:r w:rsidR="00AF14C9" w:rsidRPr="000043AD">
        <w:rPr>
          <w:rFonts w:ascii="Book Antiqua" w:hAnsi="Book Antiqua"/>
        </w:rPr>
        <w:t xml:space="preserve">овый» СССР «гнилому» Западу. </w:t>
      </w:r>
    </w:p>
    <w:p w:rsidR="00A70C65" w:rsidRDefault="000043AD" w:rsidP="00A70C65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 xml:space="preserve">В годы Великой Отечественной войны писатель был эвакуирован в г. Чистополь; там работал над книгой воспоминаний, книгой размышлений над литературной жизнью в России XX века — “Горький среди нас” (1941—1968); родственной этой явилась и книга “Писатель, искусство, время” (1957) — портреты современников Федина. </w:t>
      </w:r>
    </w:p>
    <w:p w:rsidR="00AF14C9" w:rsidRPr="000043AD" w:rsidRDefault="000043AD" w:rsidP="00A70C65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>Летом 1943 года писатель выезжал на фронт, был на землях освобожденной Орловщины. В 1944 году после снятия блокады едет в Ленинград, здесь рождается книга очерков — “Свидание с Ленинградом</w:t>
      </w:r>
    </w:p>
    <w:p w:rsidR="000043AD" w:rsidRPr="000043AD" w:rsidRDefault="000043AD" w:rsidP="00A70C65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lastRenderedPageBreak/>
        <w:t>В военное время Константин Александрович приступил к созданию трилогии, отмеченной большим эпическим размахом, — “Первые радости” (1945), “Необыкновенное лето” (1947—1948), “Костер” (кн. 1-я — “Вторжение”, 1961; кн. 2-я - “Час настал”, 1965). Роман “Костер” остался незавершенным.</w:t>
      </w:r>
    </w:p>
    <w:p w:rsidR="000043AD" w:rsidRPr="000043AD" w:rsidRDefault="000043AD" w:rsidP="00A70C65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43AD">
        <w:rPr>
          <w:rFonts w:ascii="Book Antiqua" w:hAnsi="Book Antiqua"/>
        </w:rPr>
        <w:t>Константин Александрович Федин был видным общественным деятелем, на протяжении многих лет возглавлял Союз писателей (1959—1971), был членом Германской академии искусств; неоднократно получал правительственные награды, был лауреатом Государственных премий. Его произведения переведены на многие языки.</w:t>
      </w:r>
    </w:p>
    <w:p w:rsidR="000921D2" w:rsidRPr="000043AD" w:rsidRDefault="000921D2" w:rsidP="000921D2">
      <w:pPr>
        <w:spacing w:after="0" w:line="240" w:lineRule="auto"/>
        <w:jc w:val="center"/>
        <w:rPr>
          <w:rFonts w:ascii="Book Antiqua" w:hAnsi="Book Antiqua"/>
        </w:rPr>
      </w:pPr>
      <w:r w:rsidRPr="000043AD">
        <w:rPr>
          <w:rFonts w:ascii="Book Antiqua" w:hAnsi="Book Antiqua"/>
        </w:rPr>
        <w:t>Скончался Константин Александрович Федин в Москве 16 июля 1977 года</w:t>
      </w:r>
    </w:p>
    <w:p w:rsidR="00A70C65" w:rsidRDefault="00A70C65" w:rsidP="00A70C65">
      <w:pPr>
        <w:spacing w:after="0" w:line="240" w:lineRule="auto"/>
        <w:jc w:val="both"/>
        <w:rPr>
          <w:rFonts w:ascii="Book Antiqua" w:hAnsi="Book Antiqua"/>
        </w:rPr>
      </w:pPr>
    </w:p>
    <w:p w:rsidR="00A70C65" w:rsidRPr="000921D2" w:rsidRDefault="00A70C65" w:rsidP="00A70C65">
      <w:pPr>
        <w:spacing w:after="0" w:line="240" w:lineRule="auto"/>
        <w:jc w:val="both"/>
        <w:rPr>
          <w:rFonts w:ascii="Book Antiqua" w:hAnsi="Book Antiqua"/>
          <w:b/>
          <w:i/>
        </w:rPr>
      </w:pPr>
      <w:r w:rsidRPr="000921D2">
        <w:rPr>
          <w:rFonts w:ascii="Book Antiqua" w:hAnsi="Book Antiqua"/>
          <w:b/>
          <w:i/>
        </w:rPr>
        <w:t>Награды и звания:</w:t>
      </w:r>
    </w:p>
    <w:p w:rsidR="00A70C65" w:rsidRPr="00A70C65" w:rsidRDefault="00A70C65" w:rsidP="00A70C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A70C65">
        <w:rPr>
          <w:rFonts w:ascii="Book Antiqua" w:hAnsi="Book Antiqua"/>
        </w:rPr>
        <w:t>Герой Социалистического Труда (1967)</w:t>
      </w:r>
    </w:p>
    <w:p w:rsidR="00A70C65" w:rsidRPr="00A70C65" w:rsidRDefault="00A70C65" w:rsidP="00A70C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A70C65">
        <w:rPr>
          <w:rFonts w:ascii="Book Antiqua" w:hAnsi="Book Antiqua"/>
        </w:rPr>
        <w:t>Сталинская премия первой степени (1949) — за романы «Первые радости» (1945) и «Необыкновенное лето» (1947—1948)</w:t>
      </w:r>
    </w:p>
    <w:p w:rsidR="00A70C65" w:rsidRPr="00A70C65" w:rsidRDefault="00A70C65" w:rsidP="00A70C65">
      <w:pPr>
        <w:pStyle w:val="a3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70C65">
        <w:rPr>
          <w:rFonts w:ascii="Book Antiqua" w:hAnsi="Book Antiqua"/>
        </w:rPr>
        <w:t>четыре ордена Ленина</w:t>
      </w:r>
    </w:p>
    <w:p w:rsidR="00A70C65" w:rsidRPr="00A70C65" w:rsidRDefault="00A70C65" w:rsidP="00A70C65">
      <w:pPr>
        <w:pStyle w:val="a3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70C65">
        <w:rPr>
          <w:rFonts w:ascii="Book Antiqua" w:hAnsi="Book Antiqua"/>
        </w:rPr>
        <w:t>орден Октябрьской Революции</w:t>
      </w:r>
    </w:p>
    <w:p w:rsidR="00A70C65" w:rsidRPr="00A70C65" w:rsidRDefault="00A70C65" w:rsidP="00A70C65">
      <w:pPr>
        <w:pStyle w:val="a3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70C65">
        <w:rPr>
          <w:rFonts w:ascii="Book Antiqua" w:hAnsi="Book Antiqua"/>
        </w:rPr>
        <w:t>два ордена Трудового Красного Знамени</w:t>
      </w:r>
    </w:p>
    <w:p w:rsidR="00A70C65" w:rsidRPr="00A70C65" w:rsidRDefault="00A70C65" w:rsidP="00A70C65">
      <w:pPr>
        <w:pStyle w:val="a3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A70C65">
        <w:rPr>
          <w:rFonts w:ascii="Book Antiqua" w:hAnsi="Book Antiqua"/>
        </w:rPr>
        <w:t>медали, а также 2 ордена ГДР</w:t>
      </w:r>
    </w:p>
    <w:p w:rsidR="00A70C65" w:rsidRDefault="00A70C65" w:rsidP="00A70C65">
      <w:pPr>
        <w:spacing w:after="0" w:line="240" w:lineRule="auto"/>
        <w:jc w:val="both"/>
        <w:rPr>
          <w:rFonts w:ascii="Book Antiqua" w:hAnsi="Book Antiqua"/>
        </w:rPr>
      </w:pPr>
    </w:p>
    <w:p w:rsidR="00974AB2" w:rsidRPr="000043AD" w:rsidRDefault="00974AB2" w:rsidP="00A70C65">
      <w:pPr>
        <w:spacing w:after="0" w:line="240" w:lineRule="auto"/>
        <w:jc w:val="both"/>
        <w:rPr>
          <w:rFonts w:ascii="Book Antiqua" w:hAnsi="Book Antiqua"/>
        </w:rPr>
      </w:pPr>
    </w:p>
    <w:p w:rsidR="00A70C65" w:rsidRDefault="00A70C65">
      <w:pPr>
        <w:spacing w:after="0" w:line="240" w:lineRule="auto"/>
        <w:rPr>
          <w:rFonts w:ascii="Book Antiqua" w:hAnsi="Book Antiqua"/>
          <w:b/>
        </w:rPr>
      </w:pPr>
      <w:r w:rsidRPr="00A70C65">
        <w:rPr>
          <w:rFonts w:ascii="Book Antiqua" w:hAnsi="Book Antiqua"/>
          <w:b/>
        </w:rPr>
        <w:t>В нашей библиотеке вы можете прочитать следующие книги писателя:</w:t>
      </w:r>
    </w:p>
    <w:p w:rsidR="00F56168" w:rsidRDefault="00F56168">
      <w:pPr>
        <w:spacing w:after="0" w:line="240" w:lineRule="auto"/>
        <w:rPr>
          <w:rFonts w:ascii="Book Antiqua" w:hAnsi="Book Antiqua"/>
          <w:b/>
        </w:rPr>
      </w:pPr>
    </w:p>
    <w:p w:rsidR="00F56168" w:rsidRDefault="00F56168" w:rsidP="00F56168">
      <w:pPr>
        <w:pStyle w:val="a3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56168">
        <w:rPr>
          <w:rFonts w:ascii="Book Antiqua" w:hAnsi="Book Antiqua"/>
        </w:rPr>
        <w:t>Города и годы: Роман. – М.: Сов. Россия, 1982. – 352 с.</w:t>
      </w:r>
    </w:p>
    <w:p w:rsidR="00F56168" w:rsidRPr="00F56168" w:rsidRDefault="00F56168" w:rsidP="00F56168">
      <w:pPr>
        <w:pStyle w:val="a3"/>
        <w:spacing w:after="0" w:line="240" w:lineRule="auto"/>
        <w:rPr>
          <w:rFonts w:ascii="Book Antiqua" w:hAnsi="Book Antiqua"/>
        </w:rPr>
      </w:pPr>
    </w:p>
    <w:p w:rsidR="00F56168" w:rsidRDefault="00F56168" w:rsidP="00F56168">
      <w:pPr>
        <w:pStyle w:val="a3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56168">
        <w:rPr>
          <w:rFonts w:ascii="Book Antiqua" w:hAnsi="Book Antiqua"/>
        </w:rPr>
        <w:t>Первые радости / Послесл. С. Боровикова. – М.: Мо</w:t>
      </w:r>
      <w:r>
        <w:rPr>
          <w:rFonts w:ascii="Book Antiqua" w:hAnsi="Book Antiqua"/>
        </w:rPr>
        <w:t>л. Гвардия, 1986. – 446 с., ил.</w:t>
      </w:r>
    </w:p>
    <w:p w:rsidR="00F56168" w:rsidRPr="00F56168" w:rsidRDefault="00F56168" w:rsidP="00F56168">
      <w:pPr>
        <w:pStyle w:val="a3"/>
        <w:rPr>
          <w:rFonts w:ascii="Book Antiqua" w:hAnsi="Book Antiqua"/>
        </w:rPr>
      </w:pPr>
    </w:p>
    <w:p w:rsidR="00F56168" w:rsidRDefault="00F56168" w:rsidP="00F56168">
      <w:pPr>
        <w:pStyle w:val="a3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56168">
        <w:rPr>
          <w:rFonts w:ascii="Book Antiqua" w:hAnsi="Book Antiqua"/>
        </w:rPr>
        <w:t>Братья. Роман-симфония. – М.: «Современник», 1976. – 382 с</w:t>
      </w:r>
      <w:r>
        <w:rPr>
          <w:rFonts w:ascii="Book Antiqua" w:hAnsi="Book Antiqua"/>
        </w:rPr>
        <w:t>.</w:t>
      </w:r>
    </w:p>
    <w:p w:rsidR="00F56168" w:rsidRPr="00F56168" w:rsidRDefault="00F56168" w:rsidP="00F56168">
      <w:pPr>
        <w:pStyle w:val="a3"/>
        <w:rPr>
          <w:rFonts w:ascii="Book Antiqua" w:hAnsi="Book Antiqua"/>
        </w:rPr>
      </w:pPr>
    </w:p>
    <w:p w:rsidR="00F56168" w:rsidRPr="00F56168" w:rsidRDefault="00F56168" w:rsidP="00F56168">
      <w:pPr>
        <w:pStyle w:val="a3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56168">
        <w:rPr>
          <w:rFonts w:ascii="Book Antiqua" w:hAnsi="Book Antiqua"/>
        </w:rPr>
        <w:t>Горький среди нас: Картины литературной жизни. – М.: «Советский писатель», 1968. – 384 с.</w:t>
      </w:r>
    </w:p>
    <w:p w:rsidR="00F56168" w:rsidRDefault="00F56168">
      <w:pPr>
        <w:spacing w:after="0" w:line="240" w:lineRule="auto"/>
        <w:rPr>
          <w:rFonts w:ascii="Book Antiqua" w:hAnsi="Book Antiqua"/>
          <w:b/>
        </w:rPr>
      </w:pPr>
    </w:p>
    <w:p w:rsidR="00F56168" w:rsidRDefault="00F56168">
      <w:pPr>
        <w:spacing w:after="0" w:line="240" w:lineRule="auto"/>
        <w:rPr>
          <w:rFonts w:ascii="Book Antiqua" w:hAnsi="Book Antiqua"/>
          <w:b/>
        </w:rPr>
      </w:pPr>
    </w:p>
    <w:p w:rsidR="00A70C65" w:rsidRPr="00F56168" w:rsidRDefault="00AA42FF">
      <w:pPr>
        <w:spacing w:after="0" w:line="240" w:lineRule="auto"/>
        <w:rPr>
          <w:rFonts w:ascii="Book Antiqua" w:hAnsi="Book Antiqua"/>
          <w:b/>
        </w:rPr>
      </w:pPr>
      <w:r w:rsidRPr="00F56168">
        <w:rPr>
          <w:rFonts w:ascii="Book Antiqua" w:hAnsi="Book Antiqua"/>
          <w:b/>
        </w:rPr>
        <w:t>Экранизации произведений Константина Федина</w:t>
      </w:r>
    </w:p>
    <w:p w:rsidR="00AA42FF" w:rsidRDefault="001C6A59" w:rsidP="002E698D">
      <w:pPr>
        <w:spacing w:after="0" w:line="240" w:lineRule="auto"/>
        <w:jc w:val="both"/>
        <w:rPr>
          <w:rFonts w:ascii="Book Antiqua" w:hAnsi="Book Antiqua"/>
        </w:rPr>
      </w:pPr>
      <w:r w:rsidRPr="001C6A59">
        <w:rPr>
          <w:rFonts w:ascii="Book Antiqua" w:hAnsi="Book Antiqua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EA97C5" wp14:editId="3DCD3430">
            <wp:simplePos x="0" y="0"/>
            <wp:positionH relativeFrom="margin">
              <wp:align>left</wp:align>
            </wp:positionH>
            <wp:positionV relativeFrom="paragraph">
              <wp:posOffset>175068</wp:posOffset>
            </wp:positionV>
            <wp:extent cx="782320" cy="1173480"/>
            <wp:effectExtent l="0" t="0" r="0" b="7620"/>
            <wp:wrapSquare wrapText="bothSides"/>
            <wp:docPr id="3" name="Рисунок 3" descr="C:\Users\пользователь\Desktop\Постер_к_советскому_кинофильму_-Города_и_годы-_(19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стер_к_советскому_кинофильму_-Города_и_годы-_(197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46" cy="118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2FF" w:rsidRPr="00AA42FF" w:rsidRDefault="001C6A59" w:rsidP="0003264E">
      <w:pPr>
        <w:pStyle w:val="a3"/>
        <w:spacing w:after="0" w:line="240" w:lineRule="auto"/>
        <w:ind w:left="360"/>
        <w:jc w:val="both"/>
        <w:rPr>
          <w:rFonts w:ascii="Book Antiqua" w:hAnsi="Book Antiqua"/>
        </w:rPr>
      </w:pPr>
      <w:r w:rsidRPr="001C6A59">
        <w:rPr>
          <w:rFonts w:ascii="Book Antiqua" w:hAnsi="Book Antiqua"/>
          <w:b/>
        </w:rPr>
        <w:t xml:space="preserve"> </w:t>
      </w:r>
      <w:r w:rsidR="00AA42FF" w:rsidRPr="002E698D">
        <w:rPr>
          <w:rFonts w:ascii="Book Antiqua" w:hAnsi="Book Antiqua"/>
          <w:b/>
        </w:rPr>
        <w:t>«Города и годы»</w:t>
      </w:r>
      <w:r w:rsidR="00AA42FF" w:rsidRPr="002E698D">
        <w:rPr>
          <w:b/>
        </w:rPr>
        <w:t xml:space="preserve"> </w:t>
      </w:r>
      <w:r w:rsidR="00AA42FF" w:rsidRPr="002E698D">
        <w:rPr>
          <w:rFonts w:ascii="Book Antiqua" w:hAnsi="Book Antiqua"/>
          <w:b/>
        </w:rPr>
        <w:t>(фильм, 1973)</w:t>
      </w:r>
      <w:r w:rsidR="00AA42FF" w:rsidRPr="00AA42FF">
        <w:rPr>
          <w:rFonts w:ascii="Book Antiqua" w:hAnsi="Book Antiqua"/>
        </w:rPr>
        <w:t xml:space="preserve"> -  двухсерийный широкоформатный фильм режиссёра Александра Зархи.</w:t>
      </w:r>
      <w:r w:rsidR="002E698D" w:rsidRPr="002E698D">
        <w:t xml:space="preserve"> </w:t>
      </w:r>
      <w:r w:rsidR="002E698D" w:rsidRPr="002E698D">
        <w:rPr>
          <w:rFonts w:ascii="Book Antiqua" w:hAnsi="Book Antiqua"/>
        </w:rPr>
        <w:t>Премьера фильма состоялась в день открытия VIII Международного кинофестиваля в Москве</w:t>
      </w:r>
    </w:p>
    <w:p w:rsidR="00AA42FF" w:rsidRPr="00AA42FF" w:rsidRDefault="00AA42FF" w:rsidP="002E698D">
      <w:pPr>
        <w:spacing w:after="0" w:line="240" w:lineRule="auto"/>
        <w:ind w:firstLine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В ролях: Барбара Брыльска, </w:t>
      </w:r>
      <w:r w:rsidRPr="00AA42FF">
        <w:rPr>
          <w:rFonts w:ascii="Book Antiqua" w:hAnsi="Book Antiqua"/>
        </w:rPr>
        <w:t>Игорь Старыгин</w:t>
      </w:r>
      <w:r>
        <w:rPr>
          <w:rFonts w:ascii="Book Antiqua" w:hAnsi="Book Antiqua"/>
        </w:rPr>
        <w:t>,</w:t>
      </w:r>
      <w:r w:rsidRPr="00AA42F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Зигфрид Глацедер</w:t>
      </w:r>
    </w:p>
    <w:p w:rsidR="00AA42FF" w:rsidRDefault="00AA42FF" w:rsidP="002E698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Сергей Мартинсон, </w:t>
      </w:r>
      <w:r w:rsidRPr="00AA42FF">
        <w:rPr>
          <w:rFonts w:ascii="Book Antiqua" w:hAnsi="Book Antiqua"/>
        </w:rPr>
        <w:t>Ирина Печерникова</w:t>
      </w:r>
      <w:r>
        <w:rPr>
          <w:rFonts w:ascii="Book Antiqua" w:hAnsi="Book Antiqua"/>
        </w:rPr>
        <w:t>,</w:t>
      </w:r>
      <w:r w:rsidRPr="00AA42FF">
        <w:rPr>
          <w:rFonts w:ascii="Book Antiqua" w:hAnsi="Book Antiqua"/>
        </w:rPr>
        <w:t xml:space="preserve"> Георгий Бурков,</w:t>
      </w:r>
      <w:r>
        <w:rPr>
          <w:rFonts w:ascii="Book Antiqua" w:hAnsi="Book Antiqua"/>
        </w:rPr>
        <w:t xml:space="preserve"> </w:t>
      </w:r>
      <w:r w:rsidRPr="00AA42FF">
        <w:rPr>
          <w:rFonts w:ascii="Book Antiqua" w:hAnsi="Book Antiqua"/>
        </w:rPr>
        <w:t>Николай Гринько</w:t>
      </w:r>
      <w:r>
        <w:rPr>
          <w:rFonts w:ascii="Book Antiqua" w:hAnsi="Book Antiqua"/>
        </w:rPr>
        <w:t xml:space="preserve">, </w:t>
      </w:r>
      <w:r w:rsidRPr="00AA42FF">
        <w:rPr>
          <w:rFonts w:ascii="Book Antiqua" w:hAnsi="Book Antiqua"/>
        </w:rPr>
        <w:t xml:space="preserve">Леонид Кулагин </w:t>
      </w:r>
      <w:r>
        <w:rPr>
          <w:rFonts w:ascii="Book Antiqua" w:hAnsi="Book Antiqua"/>
        </w:rPr>
        <w:t>и др.</w:t>
      </w:r>
    </w:p>
    <w:p w:rsidR="0003264E" w:rsidRDefault="0003264E" w:rsidP="002E698D">
      <w:pPr>
        <w:spacing w:after="0" w:line="240" w:lineRule="auto"/>
        <w:jc w:val="both"/>
        <w:rPr>
          <w:rFonts w:ascii="Book Antiqua" w:hAnsi="Book Antiqua"/>
        </w:rPr>
      </w:pPr>
    </w:p>
    <w:p w:rsidR="0003264E" w:rsidRPr="00AA42FF" w:rsidRDefault="00F56168" w:rsidP="002E698D">
      <w:pPr>
        <w:spacing w:after="0" w:line="240" w:lineRule="auto"/>
        <w:jc w:val="both"/>
        <w:rPr>
          <w:rFonts w:ascii="Book Antiqua" w:hAnsi="Book Antiq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BEAD260" wp14:editId="4A9572A2">
            <wp:simplePos x="0" y="0"/>
            <wp:positionH relativeFrom="margin">
              <wp:align>left</wp:align>
            </wp:positionH>
            <wp:positionV relativeFrom="paragraph">
              <wp:posOffset>176049</wp:posOffset>
            </wp:positionV>
            <wp:extent cx="1121410" cy="862965"/>
            <wp:effectExtent l="0" t="0" r="2540" b="0"/>
            <wp:wrapSquare wrapText="bothSides"/>
            <wp:docPr id="5" name="Рисунок 5" descr="https://im0-tub-ru.yandex.net/i?id=407e877b6d3c30aa338160577146d608&amp;n=33&amp;h=215&amp;w=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407e877b6d3c30aa338160577146d608&amp;n=33&amp;h=215&amp;w=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66" cy="87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2FF" w:rsidRPr="00AA42FF" w:rsidRDefault="00F56168" w:rsidP="0003264E">
      <w:pPr>
        <w:pStyle w:val="a3"/>
        <w:spacing w:after="0" w:line="240" w:lineRule="auto"/>
        <w:jc w:val="both"/>
        <w:rPr>
          <w:rFonts w:ascii="Book Antiqua" w:hAnsi="Book Antiqua"/>
        </w:rPr>
      </w:pPr>
      <w:r w:rsidRPr="002E698D">
        <w:rPr>
          <w:rFonts w:ascii="Book Antiqua" w:hAnsi="Book Antiqua"/>
          <w:b/>
        </w:rPr>
        <w:t xml:space="preserve"> </w:t>
      </w:r>
      <w:r w:rsidR="00AA42FF" w:rsidRPr="002E698D">
        <w:rPr>
          <w:rFonts w:ascii="Book Antiqua" w:hAnsi="Book Antiqua"/>
          <w:b/>
        </w:rPr>
        <w:t>«Необыкновенное лето» (фильм, 1957)</w:t>
      </w:r>
      <w:r w:rsidR="00AA42FF" w:rsidRPr="00AA42FF">
        <w:t xml:space="preserve"> </w:t>
      </w:r>
      <w:r w:rsidR="00AA42FF">
        <w:t xml:space="preserve">-  </w:t>
      </w:r>
      <w:r w:rsidR="00AA42FF" w:rsidRPr="00AA42FF">
        <w:rPr>
          <w:rFonts w:ascii="Book Antiqua" w:hAnsi="Book Antiqua"/>
        </w:rPr>
        <w:t>фильм режиссёра Владимира Басова. Вторая часть кинодилогии, начатая в фильме «Первые радости (1956)».</w:t>
      </w:r>
      <w:r w:rsidR="00AA42FF" w:rsidRPr="00AA42FF">
        <w:t xml:space="preserve"> </w:t>
      </w:r>
    </w:p>
    <w:p w:rsidR="00AA42FF" w:rsidRDefault="0003264E" w:rsidP="002E698D">
      <w:pPr>
        <w:spacing w:after="0" w:line="240" w:lineRule="auto"/>
        <w:ind w:firstLine="360"/>
        <w:jc w:val="both"/>
        <w:rPr>
          <w:rFonts w:ascii="Book Antiqua" w:hAnsi="Book Antiqua"/>
        </w:rPr>
      </w:pPr>
      <w:r w:rsidRPr="00AA42FF">
        <w:rPr>
          <w:rFonts w:ascii="Book Antiqua" w:hAnsi="Book Antiqua"/>
        </w:rPr>
        <w:t xml:space="preserve"> </w:t>
      </w:r>
      <w:r w:rsidR="00AA42FF" w:rsidRPr="00AA42FF">
        <w:rPr>
          <w:rFonts w:ascii="Book Antiqua" w:hAnsi="Book Antiqua"/>
        </w:rPr>
        <w:t>В ролях: Виктор Коршунов</w:t>
      </w:r>
      <w:r w:rsidR="00AA42FF">
        <w:rPr>
          <w:rFonts w:ascii="Book Antiqua" w:hAnsi="Book Antiqua"/>
        </w:rPr>
        <w:t xml:space="preserve">, </w:t>
      </w:r>
      <w:r w:rsidR="00AA42FF" w:rsidRPr="00AA42FF">
        <w:rPr>
          <w:rFonts w:ascii="Book Antiqua" w:hAnsi="Book Antiqua"/>
        </w:rPr>
        <w:t>Роза Макагонова</w:t>
      </w:r>
      <w:r w:rsidR="00AA42FF">
        <w:rPr>
          <w:rFonts w:ascii="Book Antiqua" w:hAnsi="Book Antiqua"/>
        </w:rPr>
        <w:t xml:space="preserve">, </w:t>
      </w:r>
      <w:r w:rsidR="00AA42FF" w:rsidRPr="00AA42FF">
        <w:rPr>
          <w:rFonts w:ascii="Book Antiqua" w:hAnsi="Book Antiqua"/>
        </w:rPr>
        <w:t>Юрий Яковлев</w:t>
      </w:r>
      <w:r w:rsidR="00AA42FF">
        <w:rPr>
          <w:rFonts w:ascii="Book Antiqua" w:hAnsi="Book Antiqua"/>
        </w:rPr>
        <w:t xml:space="preserve">, </w:t>
      </w:r>
      <w:r w:rsidR="00AA42FF" w:rsidRPr="00AA42FF">
        <w:rPr>
          <w:rFonts w:ascii="Book Antiqua" w:hAnsi="Book Antiqua"/>
        </w:rPr>
        <w:t>Татьяна Конюхова</w:t>
      </w:r>
      <w:r w:rsidR="00AA42FF">
        <w:rPr>
          <w:rFonts w:ascii="Book Antiqua" w:hAnsi="Book Antiqua"/>
        </w:rPr>
        <w:t>,</w:t>
      </w:r>
      <w:r w:rsidR="00AA42FF" w:rsidRPr="00AA42FF">
        <w:rPr>
          <w:rFonts w:ascii="Book Antiqua" w:hAnsi="Book Antiqua"/>
        </w:rPr>
        <w:t xml:space="preserve"> Борис Новиков</w:t>
      </w:r>
      <w:r w:rsidR="00AA42FF">
        <w:rPr>
          <w:rFonts w:ascii="Book Antiqua" w:hAnsi="Book Antiqua"/>
        </w:rPr>
        <w:t xml:space="preserve"> и др. </w:t>
      </w:r>
    </w:p>
    <w:p w:rsidR="0003264E" w:rsidRDefault="0003264E" w:rsidP="002E698D">
      <w:pPr>
        <w:spacing w:after="0" w:line="240" w:lineRule="auto"/>
        <w:ind w:firstLine="360"/>
        <w:jc w:val="both"/>
        <w:rPr>
          <w:rFonts w:ascii="Book Antiqua" w:hAnsi="Book Antiqua"/>
        </w:rPr>
      </w:pPr>
    </w:p>
    <w:p w:rsidR="0003264E" w:rsidRDefault="0003264E" w:rsidP="002E698D">
      <w:pPr>
        <w:spacing w:after="0" w:line="240" w:lineRule="auto"/>
        <w:ind w:firstLine="360"/>
        <w:jc w:val="both"/>
        <w:rPr>
          <w:rFonts w:ascii="Book Antiqua" w:hAnsi="Book Antiqua"/>
        </w:rPr>
      </w:pPr>
    </w:p>
    <w:p w:rsidR="002E698D" w:rsidRPr="002E698D" w:rsidRDefault="00F56168" w:rsidP="001C6A59">
      <w:pPr>
        <w:pStyle w:val="a3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5C2A827" wp14:editId="47B9DC66">
            <wp:simplePos x="0" y="0"/>
            <wp:positionH relativeFrom="margin">
              <wp:posOffset>-19685</wp:posOffset>
            </wp:positionH>
            <wp:positionV relativeFrom="paragraph">
              <wp:posOffset>74295</wp:posOffset>
            </wp:positionV>
            <wp:extent cx="746125" cy="1118870"/>
            <wp:effectExtent l="0" t="0" r="0" b="5080"/>
            <wp:wrapSquare wrapText="bothSides"/>
            <wp:docPr id="4" name="Рисунок 4" descr="http://www.kino-teatr.ru/movie/poster/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o-teatr.ru/movie/poster/5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A59" w:rsidRPr="002E698D">
        <w:rPr>
          <w:rFonts w:ascii="Book Antiqua" w:hAnsi="Book Antiqua"/>
          <w:b/>
        </w:rPr>
        <w:t xml:space="preserve"> </w:t>
      </w:r>
      <w:r w:rsidR="002E698D" w:rsidRPr="002E698D">
        <w:rPr>
          <w:rFonts w:ascii="Book Antiqua" w:hAnsi="Book Antiqua"/>
          <w:b/>
        </w:rPr>
        <w:t>«Первые радости» (фильм, 1977)</w:t>
      </w:r>
      <w:r w:rsidR="002E698D">
        <w:rPr>
          <w:rFonts w:ascii="Book Antiqua" w:hAnsi="Book Antiqua"/>
        </w:rPr>
        <w:t xml:space="preserve"> - </w:t>
      </w:r>
      <w:r w:rsidR="002E698D" w:rsidRPr="002E698D">
        <w:rPr>
          <w:rFonts w:ascii="Book Antiqua" w:hAnsi="Book Antiqua"/>
        </w:rPr>
        <w:t>советский трёхсерийный цветной телевизионный художественный фильм, поставленный на Киностудии «Ленфильм» в 1977 году режиссёром Григорием Никулиным. Вторая экранизация (первая в 1956 г.) одноимённого романа Константина Федина: первой части трилогии.</w:t>
      </w:r>
      <w:r w:rsidR="002E698D">
        <w:rPr>
          <w:rFonts w:ascii="Book Antiqua" w:hAnsi="Book Antiqua"/>
        </w:rPr>
        <w:t xml:space="preserve"> Снят по </w:t>
      </w:r>
      <w:r w:rsidR="002E698D" w:rsidRPr="002E698D">
        <w:rPr>
          <w:rFonts w:ascii="Book Antiqua" w:hAnsi="Book Antiqua"/>
        </w:rPr>
        <w:t>заказу Государственного Комитета Совета Министров СССР по телевидению и радиовещанию</w:t>
      </w:r>
      <w:r w:rsidR="002E698D">
        <w:rPr>
          <w:rFonts w:ascii="Book Antiqua" w:hAnsi="Book Antiqua"/>
        </w:rPr>
        <w:t xml:space="preserve">. </w:t>
      </w:r>
      <w:r w:rsidR="002E698D" w:rsidRPr="002E698D">
        <w:rPr>
          <w:rFonts w:ascii="Book Antiqua" w:hAnsi="Book Antiqua"/>
        </w:rPr>
        <w:t>Телевизионная премьера фильма в СССР состоялась 4 июля 1978 года.</w:t>
      </w:r>
    </w:p>
    <w:p w:rsidR="00F56168" w:rsidRDefault="00F56168" w:rsidP="00F56168">
      <w:pPr>
        <w:pStyle w:val="a3"/>
        <w:spacing w:after="0" w:line="240" w:lineRule="auto"/>
        <w:ind w:left="360"/>
        <w:jc w:val="both"/>
        <w:rPr>
          <w:rFonts w:ascii="Book Antiqua" w:hAnsi="Book Antiqua"/>
          <w:b/>
        </w:rPr>
      </w:pPr>
    </w:p>
    <w:p w:rsidR="002E698D" w:rsidRPr="00AA42FF" w:rsidRDefault="00F56168" w:rsidP="00F56168">
      <w:pPr>
        <w:pStyle w:val="a3"/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A121BE" wp14:editId="66984F7C">
            <wp:simplePos x="0" y="0"/>
            <wp:positionH relativeFrom="margin">
              <wp:posOffset>-27305</wp:posOffset>
            </wp:positionH>
            <wp:positionV relativeFrom="paragraph">
              <wp:posOffset>36830</wp:posOffset>
            </wp:positionV>
            <wp:extent cx="771525" cy="1141095"/>
            <wp:effectExtent l="0" t="0" r="9525" b="1905"/>
            <wp:wrapSquare wrapText="bothSides"/>
            <wp:docPr id="2" name="Рисунок 2" descr="Файл:Необыкновенное лето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Необыкновенное лето pos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2FF" w:rsidRPr="002E698D">
        <w:rPr>
          <w:rFonts w:ascii="Book Antiqua" w:hAnsi="Book Antiqua"/>
          <w:b/>
        </w:rPr>
        <w:t xml:space="preserve">«Необыкновенное лето» (фильм, </w:t>
      </w:r>
      <w:r w:rsidR="002E698D" w:rsidRPr="002E698D">
        <w:rPr>
          <w:rFonts w:ascii="Book Antiqua" w:hAnsi="Book Antiqua"/>
          <w:b/>
        </w:rPr>
        <w:t>1979)</w:t>
      </w:r>
      <w:r w:rsidR="002E698D">
        <w:rPr>
          <w:rFonts w:ascii="Book Antiqua" w:hAnsi="Book Antiqua"/>
        </w:rPr>
        <w:t xml:space="preserve"> -</w:t>
      </w:r>
      <w:r w:rsidR="00AA42FF">
        <w:rPr>
          <w:rFonts w:ascii="Book Antiqua" w:hAnsi="Book Antiqua"/>
        </w:rPr>
        <w:t xml:space="preserve"> </w:t>
      </w:r>
      <w:r w:rsidR="00AA42FF" w:rsidRPr="00AA42FF">
        <w:rPr>
          <w:rFonts w:ascii="Book Antiqua" w:hAnsi="Book Antiqua"/>
        </w:rPr>
        <w:t>советский цветной четырёхсерийный телевизионный художественный фильм, поставленный на Киностудии «Ленфильм» в 1977 году режиссёром Григорием Никулиным. Вторая экранизация (первая в 1957 г.) одноимённого романа Константина Федина: второй части трилогии.</w:t>
      </w:r>
      <w:r w:rsidR="002E698D">
        <w:rPr>
          <w:rFonts w:ascii="Book Antiqua" w:hAnsi="Book Antiqua"/>
        </w:rPr>
        <w:t xml:space="preserve"> Снят по </w:t>
      </w:r>
      <w:r w:rsidR="002E698D" w:rsidRPr="00AA42FF">
        <w:rPr>
          <w:rFonts w:ascii="Book Antiqua" w:hAnsi="Book Antiqua"/>
        </w:rPr>
        <w:t>заказу Государственного Комитета Совета Министров СССР по телевидению и радиовещанию</w:t>
      </w:r>
      <w:r w:rsidR="002E698D">
        <w:rPr>
          <w:rFonts w:ascii="Book Antiqua" w:hAnsi="Book Antiqua"/>
        </w:rPr>
        <w:t xml:space="preserve">. </w:t>
      </w:r>
      <w:r w:rsidR="002E698D" w:rsidRPr="00AA42FF">
        <w:rPr>
          <w:rFonts w:ascii="Book Antiqua" w:hAnsi="Book Antiqua"/>
        </w:rPr>
        <w:t>Телевизионная премьера фильма в СССР состоялась 29 октября 1979 года.</w:t>
      </w:r>
    </w:p>
    <w:p w:rsidR="002E698D" w:rsidRPr="002E698D" w:rsidRDefault="002E698D" w:rsidP="002E698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В ролях: Юрий Демич, </w:t>
      </w:r>
      <w:r w:rsidRPr="002E698D">
        <w:rPr>
          <w:rFonts w:ascii="Book Antiqua" w:hAnsi="Book Antiqua"/>
        </w:rPr>
        <w:t>Николай Волков-мл.</w:t>
      </w:r>
      <w:r>
        <w:rPr>
          <w:rFonts w:ascii="Book Antiqua" w:hAnsi="Book Antiqua"/>
        </w:rPr>
        <w:t xml:space="preserve"> </w:t>
      </w:r>
      <w:r w:rsidRPr="002E698D">
        <w:rPr>
          <w:rFonts w:ascii="Book Antiqua" w:hAnsi="Book Antiqua"/>
        </w:rPr>
        <w:t>Светлана Орлова</w:t>
      </w:r>
      <w:r>
        <w:rPr>
          <w:rFonts w:ascii="Book Antiqua" w:hAnsi="Book Antiqua"/>
        </w:rPr>
        <w:t xml:space="preserve">, </w:t>
      </w:r>
      <w:r w:rsidRPr="002E698D">
        <w:rPr>
          <w:rFonts w:ascii="Book Antiqua" w:hAnsi="Book Antiqua"/>
        </w:rPr>
        <w:t>Олег Пальмов</w:t>
      </w:r>
      <w:r>
        <w:rPr>
          <w:rFonts w:ascii="Book Antiqua" w:hAnsi="Book Antiqua"/>
        </w:rPr>
        <w:t xml:space="preserve">, </w:t>
      </w:r>
      <w:r w:rsidRPr="002E698D">
        <w:rPr>
          <w:rFonts w:ascii="Book Antiqua" w:hAnsi="Book Antiqua"/>
        </w:rPr>
        <w:t>Анатолий Азо</w:t>
      </w:r>
      <w:r>
        <w:rPr>
          <w:rFonts w:ascii="Book Antiqua" w:hAnsi="Book Antiqua"/>
        </w:rPr>
        <w:t xml:space="preserve"> и др.</w:t>
      </w:r>
    </w:p>
    <w:p w:rsidR="002E698D" w:rsidRPr="002E698D" w:rsidRDefault="002E698D" w:rsidP="002E698D">
      <w:pPr>
        <w:pStyle w:val="a3"/>
        <w:spacing w:after="0" w:line="240" w:lineRule="auto"/>
        <w:rPr>
          <w:rFonts w:ascii="Book Antiqua" w:hAnsi="Book Antiqua"/>
        </w:rPr>
      </w:pPr>
    </w:p>
    <w:p w:rsidR="002E698D" w:rsidRPr="002E698D" w:rsidRDefault="002E698D" w:rsidP="002E698D">
      <w:pPr>
        <w:spacing w:after="0" w:line="240" w:lineRule="auto"/>
        <w:rPr>
          <w:rFonts w:ascii="Book Antiqua" w:hAnsi="Book Antiqua"/>
        </w:rPr>
      </w:pPr>
    </w:p>
    <w:sectPr w:rsidR="002E698D" w:rsidRPr="002E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69FF"/>
    <w:multiLevelType w:val="hybridMultilevel"/>
    <w:tmpl w:val="4BB26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D381C"/>
    <w:multiLevelType w:val="hybridMultilevel"/>
    <w:tmpl w:val="11CC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40D7E"/>
    <w:multiLevelType w:val="hybridMultilevel"/>
    <w:tmpl w:val="BDB8C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42A88"/>
    <w:multiLevelType w:val="hybridMultilevel"/>
    <w:tmpl w:val="C5886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65"/>
    <w:rsid w:val="000043AD"/>
    <w:rsid w:val="0003264E"/>
    <w:rsid w:val="000921D2"/>
    <w:rsid w:val="00164D65"/>
    <w:rsid w:val="001C6A59"/>
    <w:rsid w:val="002E698D"/>
    <w:rsid w:val="003C49AA"/>
    <w:rsid w:val="00635B91"/>
    <w:rsid w:val="00974AB2"/>
    <w:rsid w:val="00A70C65"/>
    <w:rsid w:val="00AA42FF"/>
    <w:rsid w:val="00AF14C9"/>
    <w:rsid w:val="00F14E2E"/>
    <w:rsid w:val="00F56168"/>
    <w:rsid w:val="00F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41DA0-6BF9-481E-955B-4606F9D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2017-01-25T06:40:00Z</dcterms:created>
  <dcterms:modified xsi:type="dcterms:W3CDTF">2017-01-26T03:32:00Z</dcterms:modified>
</cp:coreProperties>
</file>