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58D" w:rsidRPr="00276589" w:rsidRDefault="00AB558D" w:rsidP="00AB55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276589">
        <w:rPr>
          <w:rFonts w:ascii="Times New Roman" w:hAnsi="Times New Roman" w:cs="Times New Roman"/>
          <w:bCs/>
          <w:sz w:val="24"/>
          <w:szCs w:val="24"/>
        </w:rPr>
        <w:t>Утверждаю</w:t>
      </w:r>
    </w:p>
    <w:p w:rsidR="00AB558D" w:rsidRPr="00276589" w:rsidRDefault="00AB558D" w:rsidP="00AB55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76589">
        <w:rPr>
          <w:rFonts w:ascii="Times New Roman" w:hAnsi="Times New Roman" w:cs="Times New Roman"/>
          <w:bCs/>
          <w:sz w:val="24"/>
          <w:szCs w:val="24"/>
        </w:rPr>
        <w:t>Директор МЦБ</w:t>
      </w:r>
    </w:p>
    <w:p w:rsidR="00AB558D" w:rsidRPr="00276589" w:rsidRDefault="00AB558D" w:rsidP="00AB55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76589">
        <w:rPr>
          <w:rFonts w:ascii="Times New Roman" w:hAnsi="Times New Roman" w:cs="Times New Roman"/>
          <w:bCs/>
          <w:sz w:val="24"/>
          <w:szCs w:val="24"/>
        </w:rPr>
        <w:t>_______________ Е. П. Миронец</w:t>
      </w:r>
    </w:p>
    <w:p w:rsidR="00AB558D" w:rsidRPr="00276589" w:rsidRDefault="00AB558D" w:rsidP="00AB55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76589">
        <w:rPr>
          <w:rFonts w:ascii="Times New Roman" w:hAnsi="Times New Roman" w:cs="Times New Roman"/>
          <w:bCs/>
          <w:sz w:val="24"/>
          <w:szCs w:val="24"/>
        </w:rPr>
        <w:t xml:space="preserve">Приказ от </w:t>
      </w:r>
      <w:r w:rsidR="00AF113E">
        <w:rPr>
          <w:rFonts w:ascii="Times New Roman" w:hAnsi="Times New Roman" w:cs="Times New Roman"/>
          <w:bCs/>
          <w:sz w:val="24"/>
          <w:szCs w:val="24"/>
        </w:rPr>
        <w:t>31.05.2024 № 53</w:t>
      </w:r>
    </w:p>
    <w:p w:rsidR="00AB558D" w:rsidRPr="00276589" w:rsidRDefault="00AB558D" w:rsidP="00AB5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B558D" w:rsidRPr="00276589" w:rsidRDefault="00AB558D" w:rsidP="00AB5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76589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4E570C" w:rsidRDefault="00AB558D" w:rsidP="006B2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76589">
        <w:rPr>
          <w:rFonts w:ascii="Times New Roman" w:hAnsi="Times New Roman" w:cs="Times New Roman"/>
          <w:b/>
          <w:bCs/>
          <w:sz w:val="26"/>
          <w:szCs w:val="26"/>
        </w:rPr>
        <w:t xml:space="preserve">о проведении </w:t>
      </w:r>
      <w:r w:rsidR="006B25D6">
        <w:rPr>
          <w:rFonts w:ascii="Times New Roman" w:hAnsi="Times New Roman" w:cs="Times New Roman"/>
          <w:b/>
          <w:bCs/>
          <w:sz w:val="26"/>
          <w:szCs w:val="26"/>
        </w:rPr>
        <w:t xml:space="preserve">общественной патриотической акции </w:t>
      </w:r>
      <w:r w:rsidR="006B25D6" w:rsidRPr="006B25D6">
        <w:rPr>
          <w:rFonts w:ascii="Times New Roman" w:hAnsi="Times New Roman" w:cs="Times New Roman"/>
          <w:b/>
          <w:bCs/>
          <w:sz w:val="26"/>
          <w:szCs w:val="26"/>
        </w:rPr>
        <w:t>«Трудовая слава моей семьи»</w:t>
      </w:r>
      <w:r w:rsidR="00AF113E">
        <w:rPr>
          <w:rFonts w:ascii="Times New Roman" w:hAnsi="Times New Roman" w:cs="Times New Roman"/>
          <w:b/>
          <w:bCs/>
          <w:sz w:val="26"/>
          <w:szCs w:val="26"/>
        </w:rPr>
        <w:t>, посвященной 100-</w:t>
      </w:r>
      <w:r w:rsidR="006B25D6">
        <w:rPr>
          <w:rFonts w:ascii="Times New Roman" w:hAnsi="Times New Roman" w:cs="Times New Roman"/>
          <w:b/>
          <w:bCs/>
          <w:sz w:val="26"/>
          <w:szCs w:val="26"/>
        </w:rPr>
        <w:t xml:space="preserve">летию образования Нижнеудинского района и Году семьи в Российской Федерации. </w:t>
      </w:r>
    </w:p>
    <w:p w:rsidR="004E570C" w:rsidRDefault="004E570C" w:rsidP="00AB5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B558D" w:rsidRPr="00276589" w:rsidRDefault="00AB558D" w:rsidP="00AB55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6"/>
        </w:rPr>
      </w:pPr>
      <w:r w:rsidRPr="00276589">
        <w:rPr>
          <w:rFonts w:ascii="Times New Roman" w:hAnsi="Times New Roman" w:cs="Times New Roman"/>
          <w:b/>
          <w:bCs/>
          <w:sz w:val="24"/>
          <w:szCs w:val="26"/>
        </w:rPr>
        <w:t>Общие положения</w:t>
      </w:r>
    </w:p>
    <w:p w:rsidR="006B25D6" w:rsidRDefault="006B25D6" w:rsidP="006B25D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6"/>
        </w:rPr>
      </w:pPr>
      <w:r>
        <w:rPr>
          <w:rFonts w:ascii="Times New Roman" w:hAnsi="Times New Roman" w:cs="Times New Roman"/>
          <w:bCs/>
          <w:sz w:val="24"/>
          <w:szCs w:val="26"/>
        </w:rPr>
        <w:t xml:space="preserve">Настоящее Положение определяет порядок проведения общественной патриотической акции </w:t>
      </w:r>
      <w:r w:rsidRPr="006B25D6">
        <w:rPr>
          <w:rFonts w:ascii="Times New Roman" w:hAnsi="Times New Roman" w:cs="Times New Roman"/>
          <w:bCs/>
          <w:sz w:val="24"/>
          <w:szCs w:val="26"/>
        </w:rPr>
        <w:t>«Трудовая слава моей семьи»</w:t>
      </w:r>
      <w:r>
        <w:rPr>
          <w:rFonts w:ascii="Times New Roman" w:hAnsi="Times New Roman" w:cs="Times New Roman"/>
          <w:bCs/>
          <w:sz w:val="24"/>
          <w:szCs w:val="26"/>
        </w:rPr>
        <w:t xml:space="preserve"> (далее Акция). </w:t>
      </w:r>
    </w:p>
    <w:p w:rsidR="00AB558D" w:rsidRPr="00276589" w:rsidRDefault="00AB558D" w:rsidP="00AB558D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276589">
        <w:rPr>
          <w:rFonts w:ascii="Times New Roman" w:hAnsi="Times New Roman" w:cs="Times New Roman"/>
          <w:bCs/>
          <w:sz w:val="24"/>
          <w:szCs w:val="26"/>
        </w:rPr>
        <w:t xml:space="preserve">Организатором </w:t>
      </w:r>
      <w:r w:rsidR="006B25D6">
        <w:rPr>
          <w:rFonts w:ascii="Times New Roman" w:hAnsi="Times New Roman" w:cs="Times New Roman"/>
          <w:bCs/>
          <w:sz w:val="24"/>
          <w:szCs w:val="26"/>
        </w:rPr>
        <w:t>Акции</w:t>
      </w:r>
      <w:r w:rsidRPr="00276589">
        <w:rPr>
          <w:rFonts w:ascii="Times New Roman" w:hAnsi="Times New Roman" w:cs="Times New Roman"/>
          <w:bCs/>
          <w:sz w:val="24"/>
          <w:szCs w:val="26"/>
        </w:rPr>
        <w:t xml:space="preserve"> на территории района является Межпосел</w:t>
      </w:r>
      <w:r w:rsidR="008228F0">
        <w:rPr>
          <w:rFonts w:ascii="Times New Roman" w:hAnsi="Times New Roman" w:cs="Times New Roman"/>
          <w:bCs/>
          <w:sz w:val="24"/>
          <w:szCs w:val="26"/>
        </w:rPr>
        <w:t xml:space="preserve">енческая центральная библиотека (далее Организатор). </w:t>
      </w:r>
    </w:p>
    <w:p w:rsidR="00AB558D" w:rsidRDefault="00F0170F" w:rsidP="00AB558D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6"/>
        </w:rPr>
      </w:pPr>
      <w:r>
        <w:rPr>
          <w:rFonts w:ascii="Times New Roman" w:hAnsi="Times New Roman" w:cs="Times New Roman"/>
          <w:bCs/>
          <w:sz w:val="24"/>
          <w:szCs w:val="26"/>
        </w:rPr>
        <w:t>Соорганизаторы</w:t>
      </w:r>
      <w:r w:rsidR="00AB558D" w:rsidRPr="00276589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="006B25D6">
        <w:rPr>
          <w:rFonts w:ascii="Times New Roman" w:hAnsi="Times New Roman" w:cs="Times New Roman"/>
          <w:bCs/>
          <w:sz w:val="24"/>
          <w:szCs w:val="26"/>
        </w:rPr>
        <w:t>Акции</w:t>
      </w:r>
      <w:r w:rsidR="009214AC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="0023329D">
        <w:rPr>
          <w:rFonts w:ascii="Times New Roman" w:hAnsi="Times New Roman" w:cs="Times New Roman"/>
          <w:bCs/>
          <w:sz w:val="24"/>
          <w:szCs w:val="26"/>
        </w:rPr>
        <w:t>-</w:t>
      </w:r>
      <w:r w:rsidR="009214AC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="0092269A">
        <w:rPr>
          <w:rFonts w:ascii="Times New Roman" w:hAnsi="Times New Roman" w:cs="Times New Roman"/>
          <w:bCs/>
          <w:sz w:val="24"/>
          <w:szCs w:val="26"/>
        </w:rPr>
        <w:t xml:space="preserve">сельские и городские </w:t>
      </w:r>
      <w:r w:rsidR="00AB558D" w:rsidRPr="00276589">
        <w:rPr>
          <w:rFonts w:ascii="Times New Roman" w:hAnsi="Times New Roman" w:cs="Times New Roman"/>
          <w:bCs/>
          <w:sz w:val="24"/>
          <w:szCs w:val="26"/>
        </w:rPr>
        <w:t>библиотеки, расположенные на территории Нижнеудинского района</w:t>
      </w:r>
      <w:r w:rsidR="008228F0">
        <w:rPr>
          <w:rFonts w:ascii="Times New Roman" w:hAnsi="Times New Roman" w:cs="Times New Roman"/>
          <w:bCs/>
          <w:sz w:val="24"/>
          <w:szCs w:val="26"/>
        </w:rPr>
        <w:t xml:space="preserve"> (далее </w:t>
      </w:r>
      <w:r>
        <w:rPr>
          <w:rFonts w:ascii="Times New Roman" w:hAnsi="Times New Roman" w:cs="Times New Roman"/>
          <w:bCs/>
          <w:sz w:val="24"/>
          <w:szCs w:val="26"/>
        </w:rPr>
        <w:t>Соорганизаторы</w:t>
      </w:r>
      <w:r w:rsidR="008228F0">
        <w:rPr>
          <w:rFonts w:ascii="Times New Roman" w:hAnsi="Times New Roman" w:cs="Times New Roman"/>
          <w:bCs/>
          <w:sz w:val="24"/>
          <w:szCs w:val="26"/>
        </w:rPr>
        <w:t>).</w:t>
      </w:r>
    </w:p>
    <w:p w:rsidR="008228F0" w:rsidRDefault="008228F0" w:rsidP="00AB558D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8228F0">
        <w:rPr>
          <w:rFonts w:ascii="Times New Roman" w:hAnsi="Times New Roman" w:cs="Times New Roman"/>
          <w:bCs/>
          <w:sz w:val="24"/>
          <w:szCs w:val="26"/>
        </w:rPr>
        <w:t xml:space="preserve">Акция проводится </w:t>
      </w:r>
      <w:r w:rsidRPr="008228F0">
        <w:rPr>
          <w:rFonts w:ascii="Times New Roman" w:hAnsi="Times New Roman" w:cs="Times New Roman"/>
          <w:b/>
          <w:bCs/>
          <w:sz w:val="24"/>
          <w:szCs w:val="26"/>
        </w:rPr>
        <w:t>с 1 июня по 19 августа 2024</w:t>
      </w:r>
      <w:r w:rsidRPr="008228F0">
        <w:rPr>
          <w:rFonts w:ascii="Times New Roman" w:hAnsi="Times New Roman" w:cs="Times New Roman"/>
          <w:bCs/>
          <w:sz w:val="24"/>
          <w:szCs w:val="26"/>
        </w:rPr>
        <w:t xml:space="preserve"> года</w:t>
      </w:r>
      <w:r>
        <w:rPr>
          <w:rFonts w:ascii="Times New Roman" w:hAnsi="Times New Roman" w:cs="Times New Roman"/>
          <w:bCs/>
          <w:sz w:val="24"/>
          <w:szCs w:val="26"/>
        </w:rPr>
        <w:t>.</w:t>
      </w:r>
    </w:p>
    <w:p w:rsidR="006B25D6" w:rsidRPr="006B25D6" w:rsidRDefault="006B25D6" w:rsidP="006B25D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6"/>
        </w:rPr>
      </w:pPr>
      <w:r w:rsidRPr="006B25D6">
        <w:rPr>
          <w:rFonts w:ascii="Times New Roman" w:hAnsi="Times New Roman" w:cs="Times New Roman"/>
          <w:b/>
          <w:bCs/>
          <w:sz w:val="24"/>
          <w:szCs w:val="26"/>
        </w:rPr>
        <w:t>Цели и задачи Акции</w:t>
      </w:r>
    </w:p>
    <w:p w:rsidR="001C2AA9" w:rsidRPr="001C2AA9" w:rsidRDefault="001C4588" w:rsidP="00A0084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C4588">
        <w:rPr>
          <w:rFonts w:ascii="Times New Roman" w:hAnsi="Times New Roman" w:cs="Times New Roman"/>
          <w:b/>
          <w:bCs/>
          <w:sz w:val="24"/>
          <w:szCs w:val="26"/>
        </w:rPr>
        <w:t>Цель</w:t>
      </w:r>
      <w:r w:rsidR="005162A3" w:rsidRPr="001C4588">
        <w:rPr>
          <w:rFonts w:ascii="Times New Roman" w:hAnsi="Times New Roman" w:cs="Times New Roman"/>
          <w:b/>
          <w:bCs/>
          <w:sz w:val="24"/>
          <w:szCs w:val="26"/>
        </w:rPr>
        <w:t xml:space="preserve"> </w:t>
      </w:r>
      <w:r w:rsidR="006B25D6">
        <w:rPr>
          <w:rFonts w:ascii="Times New Roman" w:hAnsi="Times New Roman" w:cs="Times New Roman"/>
          <w:b/>
          <w:bCs/>
          <w:sz w:val="24"/>
          <w:szCs w:val="26"/>
        </w:rPr>
        <w:t>Акции</w:t>
      </w:r>
      <w:r w:rsidR="00AB558D" w:rsidRPr="001C4588">
        <w:rPr>
          <w:rFonts w:ascii="Times New Roman" w:hAnsi="Times New Roman" w:cs="Times New Roman"/>
          <w:b/>
          <w:bCs/>
          <w:sz w:val="24"/>
          <w:szCs w:val="26"/>
        </w:rPr>
        <w:t>:</w:t>
      </w:r>
      <w:r w:rsidR="001C2AA9" w:rsidRPr="001C2AA9">
        <w:t xml:space="preserve"> </w:t>
      </w:r>
      <w:r w:rsidR="00055C84">
        <w:rPr>
          <w:rFonts w:ascii="Times New Roman" w:hAnsi="Times New Roman" w:cs="Times New Roman"/>
          <w:sz w:val="24"/>
          <w:szCs w:val="24"/>
        </w:rPr>
        <w:t>создание</w:t>
      </w:r>
      <w:r w:rsidR="001C2AA9" w:rsidRPr="00B66BD9">
        <w:rPr>
          <w:rFonts w:ascii="Times New Roman" w:hAnsi="Times New Roman" w:cs="Times New Roman"/>
          <w:sz w:val="24"/>
          <w:szCs w:val="24"/>
        </w:rPr>
        <w:t xml:space="preserve"> информа</w:t>
      </w:r>
      <w:r w:rsidR="00B66BD9" w:rsidRPr="00B66BD9">
        <w:rPr>
          <w:rFonts w:ascii="Times New Roman" w:hAnsi="Times New Roman" w:cs="Times New Roman"/>
          <w:sz w:val="24"/>
          <w:szCs w:val="24"/>
        </w:rPr>
        <w:t>ционного ресурса «Трудовая слава моей семьи»</w:t>
      </w:r>
      <w:r w:rsidR="00055C84">
        <w:rPr>
          <w:rFonts w:ascii="Times New Roman" w:hAnsi="Times New Roman" w:cs="Times New Roman"/>
          <w:sz w:val="24"/>
          <w:szCs w:val="24"/>
        </w:rPr>
        <w:t xml:space="preserve"> </w:t>
      </w:r>
      <w:r w:rsidR="00B66BD9" w:rsidRPr="00B66BD9">
        <w:rPr>
          <w:rFonts w:ascii="Times New Roman" w:hAnsi="Times New Roman" w:cs="Times New Roman"/>
          <w:sz w:val="24"/>
          <w:szCs w:val="24"/>
        </w:rPr>
        <w:t>для сохранения</w:t>
      </w:r>
      <w:r w:rsidR="001C2AA9" w:rsidRPr="00B66BD9">
        <w:rPr>
          <w:rFonts w:ascii="Times New Roman" w:hAnsi="Times New Roman" w:cs="Times New Roman"/>
          <w:bCs/>
          <w:sz w:val="24"/>
          <w:szCs w:val="24"/>
        </w:rPr>
        <w:t xml:space="preserve"> исторической памяти о трудовых подвигах </w:t>
      </w:r>
      <w:r w:rsidR="00B66BD9" w:rsidRPr="00B66BD9">
        <w:rPr>
          <w:rFonts w:ascii="Times New Roman" w:hAnsi="Times New Roman" w:cs="Times New Roman"/>
          <w:bCs/>
          <w:sz w:val="24"/>
          <w:szCs w:val="24"/>
        </w:rPr>
        <w:t xml:space="preserve">жителей </w:t>
      </w:r>
      <w:r w:rsidR="00D14AC1">
        <w:rPr>
          <w:rFonts w:ascii="Times New Roman" w:hAnsi="Times New Roman" w:cs="Times New Roman"/>
          <w:bCs/>
          <w:sz w:val="24"/>
          <w:szCs w:val="24"/>
        </w:rPr>
        <w:t xml:space="preserve">Нижнеудинского </w:t>
      </w:r>
      <w:r w:rsidR="00B66BD9" w:rsidRPr="00B66BD9">
        <w:rPr>
          <w:rFonts w:ascii="Times New Roman" w:hAnsi="Times New Roman" w:cs="Times New Roman"/>
          <w:bCs/>
          <w:sz w:val="24"/>
          <w:szCs w:val="24"/>
        </w:rPr>
        <w:t>района</w:t>
      </w:r>
      <w:r w:rsidR="001C2AA9" w:rsidRPr="00B66BD9">
        <w:rPr>
          <w:rFonts w:ascii="Times New Roman" w:hAnsi="Times New Roman" w:cs="Times New Roman"/>
          <w:bCs/>
          <w:sz w:val="24"/>
          <w:szCs w:val="24"/>
        </w:rPr>
        <w:t>.</w:t>
      </w:r>
    </w:p>
    <w:p w:rsidR="00D6442D" w:rsidRPr="00E74CBD" w:rsidRDefault="00E74CBD" w:rsidP="005162A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6"/>
        </w:rPr>
        <w:t>Задачи</w:t>
      </w:r>
    </w:p>
    <w:p w:rsidR="00E74CBD" w:rsidRPr="00A46B59" w:rsidRDefault="00E74CBD" w:rsidP="00E74CBD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A46B59">
        <w:rPr>
          <w:rFonts w:ascii="Times New Roman" w:hAnsi="Times New Roman" w:cs="Times New Roman"/>
          <w:sz w:val="24"/>
          <w:szCs w:val="24"/>
        </w:rPr>
        <w:t>Основной задачей Акции является сбор</w:t>
      </w:r>
      <w:r w:rsidR="003A3E33">
        <w:rPr>
          <w:rFonts w:ascii="Times New Roman" w:hAnsi="Times New Roman" w:cs="Times New Roman"/>
          <w:sz w:val="24"/>
          <w:szCs w:val="24"/>
        </w:rPr>
        <w:t>,</w:t>
      </w:r>
      <w:r w:rsidRPr="00A46B59">
        <w:rPr>
          <w:rFonts w:ascii="Times New Roman" w:hAnsi="Times New Roman" w:cs="Times New Roman"/>
          <w:sz w:val="24"/>
          <w:szCs w:val="24"/>
        </w:rPr>
        <w:t xml:space="preserve"> сканирование и дальнейшая оцифровка документов</w:t>
      </w:r>
      <w:r w:rsidR="007C6925" w:rsidRPr="00A46B59">
        <w:rPr>
          <w:rFonts w:ascii="Times New Roman" w:hAnsi="Times New Roman" w:cs="Times New Roman"/>
          <w:sz w:val="24"/>
          <w:szCs w:val="24"/>
        </w:rPr>
        <w:t xml:space="preserve">, полученных жителями района </w:t>
      </w:r>
      <w:r w:rsidR="001C068C" w:rsidRPr="00A46B59">
        <w:rPr>
          <w:rFonts w:ascii="Times New Roman" w:hAnsi="Times New Roman" w:cs="Times New Roman"/>
          <w:sz w:val="24"/>
          <w:szCs w:val="24"/>
        </w:rPr>
        <w:t xml:space="preserve">в ходе их трудовой деятельности </w:t>
      </w:r>
      <w:r w:rsidR="007C6925" w:rsidRPr="00A46B59">
        <w:rPr>
          <w:rFonts w:ascii="Times New Roman" w:hAnsi="Times New Roman" w:cs="Times New Roman"/>
          <w:sz w:val="24"/>
          <w:szCs w:val="24"/>
        </w:rPr>
        <w:t>в</w:t>
      </w:r>
      <w:r w:rsidRPr="00A46B59">
        <w:rPr>
          <w:rFonts w:ascii="Times New Roman" w:hAnsi="Times New Roman" w:cs="Times New Roman"/>
          <w:sz w:val="24"/>
          <w:szCs w:val="24"/>
        </w:rPr>
        <w:t xml:space="preserve"> советск</w:t>
      </w:r>
      <w:r w:rsidR="007C6925" w:rsidRPr="00A46B59">
        <w:rPr>
          <w:rFonts w:ascii="Times New Roman" w:hAnsi="Times New Roman" w:cs="Times New Roman"/>
          <w:sz w:val="24"/>
          <w:szCs w:val="24"/>
        </w:rPr>
        <w:t>ий период</w:t>
      </w:r>
      <w:r w:rsidRPr="00A46B59">
        <w:rPr>
          <w:rFonts w:ascii="Times New Roman" w:hAnsi="Times New Roman" w:cs="Times New Roman"/>
          <w:sz w:val="24"/>
          <w:szCs w:val="24"/>
        </w:rPr>
        <w:t xml:space="preserve"> (1924 – 1991 годы):</w:t>
      </w:r>
      <w:r w:rsidR="00123A41" w:rsidRPr="00A46B59">
        <w:rPr>
          <w:rFonts w:ascii="Times New Roman" w:hAnsi="Times New Roman" w:cs="Times New Roman"/>
          <w:sz w:val="24"/>
          <w:szCs w:val="24"/>
        </w:rPr>
        <w:t xml:space="preserve"> удостоверений к медалям, нагрудным знакам и значка</w:t>
      </w:r>
      <w:r w:rsidR="00A46B59" w:rsidRPr="00A46B59">
        <w:rPr>
          <w:rFonts w:ascii="Times New Roman" w:hAnsi="Times New Roman" w:cs="Times New Roman"/>
          <w:sz w:val="24"/>
          <w:szCs w:val="24"/>
        </w:rPr>
        <w:t>м, г</w:t>
      </w:r>
      <w:r w:rsidR="00123A41" w:rsidRPr="00A46B59">
        <w:rPr>
          <w:rFonts w:ascii="Times New Roman" w:hAnsi="Times New Roman" w:cs="Times New Roman"/>
          <w:sz w:val="24"/>
          <w:szCs w:val="24"/>
        </w:rPr>
        <w:t>рамоты, благодарственные</w:t>
      </w:r>
      <w:r w:rsidRPr="00A46B59">
        <w:rPr>
          <w:rFonts w:ascii="Times New Roman" w:hAnsi="Times New Roman" w:cs="Times New Roman"/>
          <w:sz w:val="24"/>
          <w:szCs w:val="24"/>
        </w:rPr>
        <w:t xml:space="preserve"> письма, благодарности, сканы трудовых к</w:t>
      </w:r>
      <w:r w:rsidR="00A46B59" w:rsidRPr="00A46B59">
        <w:rPr>
          <w:rFonts w:ascii="Times New Roman" w:hAnsi="Times New Roman" w:cs="Times New Roman"/>
          <w:sz w:val="24"/>
          <w:szCs w:val="24"/>
        </w:rPr>
        <w:t xml:space="preserve">нижек с записями о награждении </w:t>
      </w:r>
      <w:r w:rsidRPr="00A46B59">
        <w:rPr>
          <w:rFonts w:ascii="Times New Roman" w:hAnsi="Times New Roman" w:cs="Times New Roman"/>
          <w:sz w:val="24"/>
          <w:szCs w:val="24"/>
        </w:rPr>
        <w:t xml:space="preserve">и т.д. </w:t>
      </w:r>
      <w:r w:rsidR="00A46B59">
        <w:rPr>
          <w:rFonts w:ascii="Times New Roman" w:hAnsi="Times New Roman" w:cs="Times New Roman"/>
          <w:sz w:val="24"/>
          <w:szCs w:val="24"/>
        </w:rPr>
        <w:t>(П</w:t>
      </w:r>
      <w:r w:rsidR="0064749C" w:rsidRPr="00A46B59">
        <w:rPr>
          <w:rFonts w:ascii="Times New Roman" w:hAnsi="Times New Roman" w:cs="Times New Roman"/>
          <w:sz w:val="24"/>
          <w:szCs w:val="24"/>
        </w:rPr>
        <w:t>риложе</w:t>
      </w:r>
      <w:r w:rsidR="00A46B59">
        <w:rPr>
          <w:rFonts w:ascii="Times New Roman" w:hAnsi="Times New Roman" w:cs="Times New Roman"/>
          <w:sz w:val="24"/>
          <w:szCs w:val="24"/>
        </w:rPr>
        <w:t>ние 1</w:t>
      </w:r>
      <w:r w:rsidR="0064749C" w:rsidRPr="00A46B59">
        <w:rPr>
          <w:rFonts w:ascii="Times New Roman" w:hAnsi="Times New Roman" w:cs="Times New Roman"/>
          <w:sz w:val="24"/>
          <w:szCs w:val="24"/>
        </w:rPr>
        <w:t>)</w:t>
      </w:r>
    </w:p>
    <w:p w:rsidR="00F0170F" w:rsidRPr="00F0170F" w:rsidRDefault="0064749C" w:rsidP="0064749C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Акция будет способствовать в</w:t>
      </w:r>
      <w:r w:rsidR="001C2AA9" w:rsidRPr="001C2AA9">
        <w:rPr>
          <w:rFonts w:ascii="Times New Roman" w:hAnsi="Times New Roman" w:cs="Times New Roman"/>
          <w:sz w:val="24"/>
        </w:rPr>
        <w:t>оспитани</w:t>
      </w:r>
      <w:r>
        <w:rPr>
          <w:rFonts w:ascii="Times New Roman" w:hAnsi="Times New Roman" w:cs="Times New Roman"/>
          <w:sz w:val="24"/>
        </w:rPr>
        <w:t>ю</w:t>
      </w:r>
      <w:r w:rsidR="001C2AA9" w:rsidRPr="001C2AA9">
        <w:rPr>
          <w:rFonts w:ascii="Times New Roman" w:hAnsi="Times New Roman" w:cs="Times New Roman"/>
          <w:sz w:val="24"/>
        </w:rPr>
        <w:t xml:space="preserve"> у </w:t>
      </w:r>
      <w:r w:rsidR="00B66BD9">
        <w:rPr>
          <w:rFonts w:ascii="Times New Roman" w:hAnsi="Times New Roman" w:cs="Times New Roman"/>
          <w:sz w:val="24"/>
        </w:rPr>
        <w:t xml:space="preserve">подрастающего поколения и </w:t>
      </w:r>
      <w:r w:rsidR="001C2AA9" w:rsidRPr="001C2AA9">
        <w:rPr>
          <w:rFonts w:ascii="Times New Roman" w:hAnsi="Times New Roman" w:cs="Times New Roman"/>
          <w:sz w:val="24"/>
        </w:rPr>
        <w:t xml:space="preserve">молодежи </w:t>
      </w:r>
      <w:r>
        <w:rPr>
          <w:rFonts w:ascii="Times New Roman" w:hAnsi="Times New Roman" w:cs="Times New Roman"/>
          <w:sz w:val="24"/>
        </w:rPr>
        <w:t xml:space="preserve">уважительного отношения к труду, ориентировать молодое поколение </w:t>
      </w:r>
      <w:r w:rsidR="001C2AA9" w:rsidRPr="0064749C">
        <w:rPr>
          <w:rFonts w:ascii="Times New Roman" w:hAnsi="Times New Roman" w:cs="Times New Roman"/>
          <w:sz w:val="24"/>
        </w:rPr>
        <w:t>к продолжению семейных трудовых традиций;</w:t>
      </w:r>
    </w:p>
    <w:p w:rsidR="00AB558D" w:rsidRPr="00276589" w:rsidRDefault="00AB558D" w:rsidP="00AB55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6"/>
        </w:rPr>
      </w:pPr>
      <w:r w:rsidRPr="00276589">
        <w:rPr>
          <w:rFonts w:ascii="Times New Roman" w:hAnsi="Times New Roman" w:cs="Times New Roman"/>
          <w:b/>
          <w:bCs/>
          <w:sz w:val="24"/>
          <w:szCs w:val="26"/>
        </w:rPr>
        <w:t xml:space="preserve">Участники </w:t>
      </w:r>
      <w:r w:rsidR="006B25D6">
        <w:rPr>
          <w:rFonts w:ascii="Times New Roman" w:hAnsi="Times New Roman" w:cs="Times New Roman"/>
          <w:b/>
          <w:bCs/>
          <w:sz w:val="24"/>
          <w:szCs w:val="26"/>
        </w:rPr>
        <w:t>Акции</w:t>
      </w:r>
    </w:p>
    <w:p w:rsidR="00B66BD9" w:rsidRDefault="00B66BD9" w:rsidP="00AB558D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6"/>
        </w:rPr>
      </w:pPr>
      <w:r>
        <w:rPr>
          <w:rFonts w:ascii="Times New Roman" w:hAnsi="Times New Roman" w:cs="Times New Roman"/>
          <w:bCs/>
          <w:sz w:val="24"/>
          <w:szCs w:val="26"/>
        </w:rPr>
        <w:t xml:space="preserve">Участие в Акции может принять любой житель </w:t>
      </w:r>
      <w:r w:rsidR="00FB7C61">
        <w:rPr>
          <w:rFonts w:ascii="Times New Roman" w:hAnsi="Times New Roman" w:cs="Times New Roman"/>
          <w:bCs/>
          <w:sz w:val="24"/>
          <w:szCs w:val="26"/>
        </w:rPr>
        <w:t>Нижнеудинского района.</w:t>
      </w:r>
    </w:p>
    <w:p w:rsidR="00AB558D" w:rsidRDefault="00AB558D" w:rsidP="00AB558D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276589">
        <w:rPr>
          <w:rFonts w:ascii="Times New Roman" w:hAnsi="Times New Roman" w:cs="Times New Roman"/>
          <w:bCs/>
          <w:sz w:val="24"/>
          <w:szCs w:val="26"/>
        </w:rPr>
        <w:t>К участию приглашаются все б</w:t>
      </w:r>
      <w:r w:rsidR="00B66BD9">
        <w:rPr>
          <w:rFonts w:ascii="Times New Roman" w:hAnsi="Times New Roman" w:cs="Times New Roman"/>
          <w:bCs/>
          <w:sz w:val="24"/>
          <w:szCs w:val="26"/>
        </w:rPr>
        <w:t xml:space="preserve">иблиотеки Нижнеудинского района, Советы ветеранов, образовательные учреждения, учреждения культуры, общественные организации. </w:t>
      </w:r>
      <w:r w:rsidRPr="00276589">
        <w:rPr>
          <w:rFonts w:ascii="Times New Roman" w:hAnsi="Times New Roman" w:cs="Times New Roman"/>
          <w:bCs/>
          <w:sz w:val="24"/>
          <w:szCs w:val="26"/>
        </w:rPr>
        <w:t xml:space="preserve"> </w:t>
      </w:r>
    </w:p>
    <w:p w:rsidR="00B66BD9" w:rsidRPr="001C068C" w:rsidRDefault="00FB7C61" w:rsidP="000A7F5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1C068C">
        <w:rPr>
          <w:rFonts w:ascii="Times New Roman" w:hAnsi="Times New Roman" w:cs="Times New Roman"/>
          <w:bCs/>
          <w:sz w:val="24"/>
          <w:szCs w:val="26"/>
        </w:rPr>
        <w:t xml:space="preserve">Высылая свои материалы в рамках участия в Акции, участники </w:t>
      </w:r>
      <w:r w:rsidR="00AD772D" w:rsidRPr="001C068C">
        <w:rPr>
          <w:rFonts w:ascii="Times New Roman" w:hAnsi="Times New Roman" w:cs="Times New Roman"/>
          <w:bCs/>
          <w:sz w:val="24"/>
          <w:szCs w:val="26"/>
        </w:rPr>
        <w:t xml:space="preserve">заполняют </w:t>
      </w:r>
      <w:r w:rsidR="001C068C" w:rsidRPr="001C068C">
        <w:rPr>
          <w:rFonts w:ascii="Times New Roman" w:hAnsi="Times New Roman" w:cs="Times New Roman"/>
          <w:bCs/>
          <w:sz w:val="24"/>
          <w:szCs w:val="26"/>
        </w:rPr>
        <w:t>согласие на обработку персональных данных (Приложение 2</w:t>
      </w:r>
      <w:r w:rsidR="00AD772D" w:rsidRPr="001C068C">
        <w:rPr>
          <w:rFonts w:ascii="Times New Roman" w:hAnsi="Times New Roman" w:cs="Times New Roman"/>
          <w:bCs/>
          <w:sz w:val="24"/>
          <w:szCs w:val="26"/>
        </w:rPr>
        <w:t xml:space="preserve">) </w:t>
      </w:r>
    </w:p>
    <w:p w:rsidR="00FB7C61" w:rsidRPr="00276589" w:rsidRDefault="00FB7C61" w:rsidP="00AB558D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6"/>
        </w:rPr>
      </w:pPr>
      <w:r>
        <w:rPr>
          <w:rFonts w:ascii="Times New Roman" w:hAnsi="Times New Roman" w:cs="Times New Roman"/>
          <w:bCs/>
          <w:sz w:val="24"/>
          <w:szCs w:val="26"/>
        </w:rPr>
        <w:t>Факт участия в Акции подразумевает, что участник ознакомлен и согласен с настоящим Положением.</w:t>
      </w:r>
    </w:p>
    <w:p w:rsidR="008228F0" w:rsidRDefault="008228F0" w:rsidP="003B62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6"/>
        </w:rPr>
        <w:t>Организация деятельности по проведению Акции.</w:t>
      </w:r>
    </w:p>
    <w:p w:rsidR="008228F0" w:rsidRPr="00F221DC" w:rsidRDefault="00F221DC" w:rsidP="008228F0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F221DC">
        <w:rPr>
          <w:rFonts w:ascii="Times New Roman" w:hAnsi="Times New Roman" w:cs="Times New Roman"/>
          <w:bCs/>
          <w:sz w:val="24"/>
          <w:szCs w:val="26"/>
        </w:rPr>
        <w:t>Общее руководство деятельностью по проведении Акции осуществляет Организатор, который:</w:t>
      </w:r>
    </w:p>
    <w:p w:rsidR="00F221DC" w:rsidRPr="00695D7A" w:rsidRDefault="00695D7A" w:rsidP="00F221D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695D7A">
        <w:rPr>
          <w:rFonts w:ascii="Times New Roman" w:hAnsi="Times New Roman" w:cs="Times New Roman"/>
          <w:bCs/>
          <w:sz w:val="24"/>
          <w:szCs w:val="26"/>
        </w:rPr>
        <w:t>Осуществляет координацию и контроль за ходом проведения Акции;</w:t>
      </w:r>
    </w:p>
    <w:p w:rsidR="00695D7A" w:rsidRPr="00695D7A" w:rsidRDefault="00695D7A" w:rsidP="00F221D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695D7A">
        <w:rPr>
          <w:rFonts w:ascii="Times New Roman" w:hAnsi="Times New Roman" w:cs="Times New Roman"/>
          <w:bCs/>
          <w:sz w:val="24"/>
          <w:szCs w:val="26"/>
        </w:rPr>
        <w:t xml:space="preserve">Оказывает методическую помощь </w:t>
      </w:r>
      <w:r w:rsidR="00F0170F">
        <w:rPr>
          <w:rFonts w:ascii="Times New Roman" w:hAnsi="Times New Roman" w:cs="Times New Roman"/>
          <w:bCs/>
          <w:sz w:val="24"/>
          <w:szCs w:val="26"/>
        </w:rPr>
        <w:t>соорганизатор</w:t>
      </w:r>
      <w:r>
        <w:rPr>
          <w:rFonts w:ascii="Times New Roman" w:hAnsi="Times New Roman" w:cs="Times New Roman"/>
          <w:bCs/>
          <w:sz w:val="24"/>
          <w:szCs w:val="26"/>
        </w:rPr>
        <w:t xml:space="preserve">ам </w:t>
      </w:r>
      <w:r w:rsidRPr="00695D7A">
        <w:rPr>
          <w:rFonts w:ascii="Times New Roman" w:hAnsi="Times New Roman" w:cs="Times New Roman"/>
          <w:bCs/>
          <w:sz w:val="24"/>
          <w:szCs w:val="26"/>
        </w:rPr>
        <w:t xml:space="preserve">Акции; </w:t>
      </w:r>
    </w:p>
    <w:p w:rsidR="00695D7A" w:rsidRPr="00695D7A" w:rsidRDefault="00695D7A" w:rsidP="00F221D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695D7A">
        <w:rPr>
          <w:rFonts w:ascii="Times New Roman" w:hAnsi="Times New Roman" w:cs="Times New Roman"/>
          <w:bCs/>
          <w:sz w:val="24"/>
          <w:szCs w:val="26"/>
        </w:rPr>
        <w:t xml:space="preserve">Осуществляет сбор поступившей от участников и </w:t>
      </w:r>
      <w:r w:rsidR="00F0170F">
        <w:rPr>
          <w:rFonts w:ascii="Times New Roman" w:hAnsi="Times New Roman" w:cs="Times New Roman"/>
          <w:bCs/>
          <w:sz w:val="24"/>
          <w:szCs w:val="26"/>
        </w:rPr>
        <w:t>соорганизатор</w:t>
      </w:r>
      <w:r w:rsidRPr="00695D7A">
        <w:rPr>
          <w:rFonts w:ascii="Times New Roman" w:hAnsi="Times New Roman" w:cs="Times New Roman"/>
          <w:bCs/>
          <w:sz w:val="24"/>
          <w:szCs w:val="26"/>
        </w:rPr>
        <w:t>ов информации;</w:t>
      </w:r>
    </w:p>
    <w:p w:rsidR="00695D7A" w:rsidRPr="00695D7A" w:rsidRDefault="00695D7A" w:rsidP="00F221D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695D7A">
        <w:rPr>
          <w:rFonts w:ascii="Times New Roman" w:hAnsi="Times New Roman" w:cs="Times New Roman"/>
          <w:bCs/>
          <w:sz w:val="24"/>
          <w:szCs w:val="26"/>
        </w:rPr>
        <w:t>Консультирует участников Акции по всем интересующим вопросам;</w:t>
      </w:r>
    </w:p>
    <w:p w:rsidR="00695D7A" w:rsidRDefault="00695D7A" w:rsidP="00695D7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695D7A">
        <w:rPr>
          <w:rFonts w:ascii="Times New Roman" w:hAnsi="Times New Roman" w:cs="Times New Roman"/>
          <w:bCs/>
          <w:sz w:val="24"/>
          <w:szCs w:val="26"/>
        </w:rPr>
        <w:t>Оказывает практическую помощь (сканирование, заполнение шаблонов и т.д.) участникам Акции</w:t>
      </w:r>
      <w:r w:rsidR="00A30E42">
        <w:rPr>
          <w:rFonts w:ascii="Times New Roman" w:hAnsi="Times New Roman" w:cs="Times New Roman"/>
          <w:bCs/>
          <w:sz w:val="24"/>
          <w:szCs w:val="26"/>
        </w:rPr>
        <w:t>;</w:t>
      </w:r>
    </w:p>
    <w:p w:rsidR="00A30E42" w:rsidRDefault="00A30E42" w:rsidP="00695D7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6"/>
        </w:rPr>
      </w:pPr>
      <w:r>
        <w:rPr>
          <w:rFonts w:ascii="Times New Roman" w:hAnsi="Times New Roman" w:cs="Times New Roman"/>
          <w:bCs/>
          <w:sz w:val="24"/>
          <w:szCs w:val="26"/>
        </w:rPr>
        <w:t>Организу</w:t>
      </w:r>
      <w:r w:rsidR="00813CF3">
        <w:rPr>
          <w:rFonts w:ascii="Times New Roman" w:hAnsi="Times New Roman" w:cs="Times New Roman"/>
          <w:bCs/>
          <w:sz w:val="24"/>
          <w:szCs w:val="26"/>
        </w:rPr>
        <w:t>ет награждение участников и со</w:t>
      </w:r>
      <w:r>
        <w:rPr>
          <w:rFonts w:ascii="Times New Roman" w:hAnsi="Times New Roman" w:cs="Times New Roman"/>
          <w:bCs/>
          <w:sz w:val="24"/>
          <w:szCs w:val="26"/>
        </w:rPr>
        <w:t xml:space="preserve">организаторов Акции благодарностями от МЦБ. </w:t>
      </w:r>
    </w:p>
    <w:p w:rsidR="00E02F1B" w:rsidRDefault="0023329D" w:rsidP="00E02F1B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6"/>
        </w:rPr>
      </w:pPr>
      <w:r>
        <w:rPr>
          <w:rFonts w:ascii="Times New Roman" w:hAnsi="Times New Roman" w:cs="Times New Roman"/>
          <w:bCs/>
          <w:sz w:val="24"/>
          <w:szCs w:val="26"/>
        </w:rPr>
        <w:t xml:space="preserve">Деятельность </w:t>
      </w:r>
      <w:r w:rsidR="00F0170F">
        <w:rPr>
          <w:rFonts w:ascii="Times New Roman" w:hAnsi="Times New Roman" w:cs="Times New Roman"/>
          <w:bCs/>
          <w:sz w:val="24"/>
          <w:szCs w:val="26"/>
        </w:rPr>
        <w:t>Соорганизатор</w:t>
      </w:r>
      <w:r w:rsidR="00E02F1B">
        <w:rPr>
          <w:rFonts w:ascii="Times New Roman" w:hAnsi="Times New Roman" w:cs="Times New Roman"/>
          <w:bCs/>
          <w:sz w:val="24"/>
          <w:szCs w:val="26"/>
        </w:rPr>
        <w:t xml:space="preserve">ов по проведению Акции на территории </w:t>
      </w:r>
      <w:r w:rsidR="005F76D9">
        <w:rPr>
          <w:rFonts w:ascii="Times New Roman" w:hAnsi="Times New Roman" w:cs="Times New Roman"/>
          <w:bCs/>
          <w:sz w:val="24"/>
          <w:szCs w:val="26"/>
        </w:rPr>
        <w:t xml:space="preserve">поселений: </w:t>
      </w:r>
    </w:p>
    <w:p w:rsidR="005F76D9" w:rsidRDefault="00780DC3" w:rsidP="005F76D9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6"/>
        </w:rPr>
      </w:pPr>
      <w:r>
        <w:rPr>
          <w:rFonts w:ascii="Times New Roman" w:hAnsi="Times New Roman" w:cs="Times New Roman"/>
          <w:bCs/>
          <w:sz w:val="24"/>
          <w:szCs w:val="26"/>
        </w:rPr>
        <w:t>Со</w:t>
      </w:r>
      <w:r w:rsidR="0075779A">
        <w:rPr>
          <w:rFonts w:ascii="Times New Roman" w:hAnsi="Times New Roman" w:cs="Times New Roman"/>
          <w:bCs/>
          <w:sz w:val="24"/>
          <w:szCs w:val="26"/>
        </w:rPr>
        <w:t>организатор становится центром сбора материалов от жителей, прож</w:t>
      </w:r>
      <w:r w:rsidR="006409E7">
        <w:rPr>
          <w:rFonts w:ascii="Times New Roman" w:hAnsi="Times New Roman" w:cs="Times New Roman"/>
          <w:bCs/>
          <w:sz w:val="24"/>
          <w:szCs w:val="26"/>
        </w:rPr>
        <w:t>ивающих на территории поселения;</w:t>
      </w:r>
    </w:p>
    <w:p w:rsidR="006409E7" w:rsidRDefault="006409E7" w:rsidP="005F76D9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6"/>
        </w:rPr>
      </w:pPr>
      <w:r>
        <w:rPr>
          <w:rFonts w:ascii="Times New Roman" w:hAnsi="Times New Roman" w:cs="Times New Roman"/>
          <w:bCs/>
          <w:sz w:val="24"/>
          <w:szCs w:val="26"/>
        </w:rPr>
        <w:t>П</w:t>
      </w:r>
      <w:r w:rsidR="008A142F">
        <w:rPr>
          <w:rFonts w:ascii="Times New Roman" w:hAnsi="Times New Roman" w:cs="Times New Roman"/>
          <w:bCs/>
          <w:sz w:val="24"/>
          <w:szCs w:val="26"/>
        </w:rPr>
        <w:t>р</w:t>
      </w:r>
      <w:r>
        <w:rPr>
          <w:rFonts w:ascii="Times New Roman" w:hAnsi="Times New Roman" w:cs="Times New Roman"/>
          <w:bCs/>
          <w:sz w:val="24"/>
          <w:szCs w:val="26"/>
        </w:rPr>
        <w:t>оводит рекламную кампанию для привлечения жителей своего поселения для участия в Акции</w:t>
      </w:r>
      <w:r w:rsidR="001C068C">
        <w:rPr>
          <w:rFonts w:ascii="Times New Roman" w:hAnsi="Times New Roman" w:cs="Times New Roman"/>
          <w:bCs/>
          <w:sz w:val="24"/>
          <w:szCs w:val="26"/>
        </w:rPr>
        <w:t xml:space="preserve"> (Приложение 4</w:t>
      </w:r>
      <w:r w:rsidR="00D14AC1">
        <w:rPr>
          <w:rFonts w:ascii="Times New Roman" w:hAnsi="Times New Roman" w:cs="Times New Roman"/>
          <w:bCs/>
          <w:sz w:val="24"/>
          <w:szCs w:val="26"/>
        </w:rPr>
        <w:t>)</w:t>
      </w:r>
      <w:r>
        <w:rPr>
          <w:rFonts w:ascii="Times New Roman" w:hAnsi="Times New Roman" w:cs="Times New Roman"/>
          <w:bCs/>
          <w:sz w:val="24"/>
          <w:szCs w:val="26"/>
        </w:rPr>
        <w:t>;</w:t>
      </w:r>
    </w:p>
    <w:p w:rsidR="0075779A" w:rsidRDefault="0075779A" w:rsidP="005F76D9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6"/>
        </w:rPr>
      </w:pPr>
      <w:r>
        <w:rPr>
          <w:rFonts w:ascii="Times New Roman" w:hAnsi="Times New Roman" w:cs="Times New Roman"/>
          <w:bCs/>
          <w:sz w:val="24"/>
          <w:szCs w:val="26"/>
        </w:rPr>
        <w:t>Оказывает участникам Акции практическую помощь по сканированию, заполнению шаблонов, передачи материалов Организатору.</w:t>
      </w:r>
    </w:p>
    <w:p w:rsidR="0075779A" w:rsidRDefault="0075779A" w:rsidP="005F76D9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6"/>
        </w:rPr>
      </w:pPr>
      <w:r>
        <w:rPr>
          <w:rFonts w:ascii="Times New Roman" w:hAnsi="Times New Roman" w:cs="Times New Roman"/>
          <w:bCs/>
          <w:sz w:val="24"/>
          <w:szCs w:val="26"/>
        </w:rPr>
        <w:t>Информирует участников о результатах Акции;</w:t>
      </w:r>
    </w:p>
    <w:p w:rsidR="0075779A" w:rsidRPr="005F76D9" w:rsidRDefault="0075779A" w:rsidP="005F76D9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6"/>
        </w:rPr>
      </w:pPr>
      <w:r>
        <w:rPr>
          <w:rFonts w:ascii="Times New Roman" w:hAnsi="Times New Roman" w:cs="Times New Roman"/>
          <w:bCs/>
          <w:sz w:val="24"/>
          <w:szCs w:val="26"/>
        </w:rPr>
        <w:t>Проводит мероприятие для вручения «Сертификат</w:t>
      </w:r>
      <w:r w:rsidR="006409E7">
        <w:rPr>
          <w:rFonts w:ascii="Times New Roman" w:hAnsi="Times New Roman" w:cs="Times New Roman"/>
          <w:bCs/>
          <w:sz w:val="24"/>
          <w:szCs w:val="26"/>
        </w:rPr>
        <w:t>а участ</w:t>
      </w:r>
      <w:r w:rsidR="008A142F">
        <w:rPr>
          <w:rFonts w:ascii="Times New Roman" w:hAnsi="Times New Roman" w:cs="Times New Roman"/>
          <w:bCs/>
          <w:sz w:val="24"/>
          <w:szCs w:val="26"/>
        </w:rPr>
        <w:t>ни</w:t>
      </w:r>
      <w:r w:rsidR="006409E7">
        <w:rPr>
          <w:rFonts w:ascii="Times New Roman" w:hAnsi="Times New Roman" w:cs="Times New Roman"/>
          <w:bCs/>
          <w:sz w:val="24"/>
          <w:szCs w:val="26"/>
        </w:rPr>
        <w:t>ка» от</w:t>
      </w:r>
      <w:r>
        <w:rPr>
          <w:rFonts w:ascii="Times New Roman" w:hAnsi="Times New Roman" w:cs="Times New Roman"/>
          <w:bCs/>
          <w:sz w:val="24"/>
          <w:szCs w:val="26"/>
        </w:rPr>
        <w:t xml:space="preserve"> Организатора</w:t>
      </w:r>
      <w:r w:rsidR="006409E7">
        <w:rPr>
          <w:rFonts w:ascii="Times New Roman" w:hAnsi="Times New Roman" w:cs="Times New Roman"/>
          <w:bCs/>
          <w:sz w:val="24"/>
          <w:szCs w:val="26"/>
        </w:rPr>
        <w:t xml:space="preserve"> Акции.</w:t>
      </w:r>
    </w:p>
    <w:p w:rsidR="00AB558D" w:rsidRDefault="00AB558D" w:rsidP="003B62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6"/>
        </w:rPr>
      </w:pPr>
      <w:r w:rsidRPr="00276589">
        <w:rPr>
          <w:rFonts w:ascii="Times New Roman" w:hAnsi="Times New Roman" w:cs="Times New Roman"/>
          <w:b/>
          <w:bCs/>
          <w:sz w:val="24"/>
          <w:szCs w:val="26"/>
        </w:rPr>
        <w:t xml:space="preserve">Порядок проведения </w:t>
      </w:r>
      <w:r w:rsidR="006B25D6">
        <w:rPr>
          <w:rFonts w:ascii="Times New Roman" w:hAnsi="Times New Roman" w:cs="Times New Roman"/>
          <w:b/>
          <w:bCs/>
          <w:sz w:val="24"/>
          <w:szCs w:val="26"/>
        </w:rPr>
        <w:t>Акции</w:t>
      </w:r>
      <w:r w:rsidR="003B6228">
        <w:rPr>
          <w:rFonts w:ascii="Times New Roman" w:hAnsi="Times New Roman" w:cs="Times New Roman"/>
          <w:b/>
          <w:bCs/>
          <w:sz w:val="24"/>
          <w:szCs w:val="26"/>
        </w:rPr>
        <w:t xml:space="preserve">     </w:t>
      </w:r>
    </w:p>
    <w:p w:rsidR="001C4588" w:rsidRPr="001C4588" w:rsidRDefault="0092269A" w:rsidP="001C458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6"/>
        </w:rPr>
      </w:pPr>
      <w:r>
        <w:rPr>
          <w:rFonts w:ascii="Times New Roman" w:hAnsi="Times New Roman" w:cs="Times New Roman"/>
          <w:bCs/>
          <w:sz w:val="24"/>
          <w:szCs w:val="26"/>
        </w:rPr>
        <w:t xml:space="preserve">Акция </w:t>
      </w:r>
      <w:r w:rsidR="001C4588" w:rsidRPr="001C4588">
        <w:rPr>
          <w:rFonts w:ascii="Times New Roman" w:hAnsi="Times New Roman" w:cs="Times New Roman"/>
          <w:bCs/>
          <w:sz w:val="24"/>
          <w:szCs w:val="26"/>
        </w:rPr>
        <w:t xml:space="preserve">проводится </w:t>
      </w:r>
      <w:r w:rsidRPr="0092269A">
        <w:rPr>
          <w:rFonts w:ascii="Times New Roman" w:hAnsi="Times New Roman" w:cs="Times New Roman"/>
          <w:b/>
          <w:bCs/>
          <w:sz w:val="24"/>
          <w:szCs w:val="26"/>
        </w:rPr>
        <w:t>с 1 июня по 19 августа 2024</w:t>
      </w:r>
      <w:r>
        <w:rPr>
          <w:rFonts w:ascii="Times New Roman" w:hAnsi="Times New Roman" w:cs="Times New Roman"/>
          <w:bCs/>
          <w:sz w:val="24"/>
          <w:szCs w:val="26"/>
        </w:rPr>
        <w:t xml:space="preserve"> года </w:t>
      </w:r>
      <w:r w:rsidR="001C4588" w:rsidRPr="001C4588">
        <w:rPr>
          <w:rFonts w:ascii="Times New Roman" w:hAnsi="Times New Roman" w:cs="Times New Roman"/>
          <w:bCs/>
          <w:sz w:val="24"/>
          <w:szCs w:val="26"/>
        </w:rPr>
        <w:t>в три этапа:</w:t>
      </w:r>
    </w:p>
    <w:p w:rsidR="0092269A" w:rsidRPr="00FD47F6" w:rsidRDefault="001C4588" w:rsidP="005E2FA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</w:pPr>
      <w:r w:rsidRPr="00FD47F6"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  <w:t>1 этап</w:t>
      </w:r>
      <w:r w:rsidR="008A142F"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  <w:t>:</w:t>
      </w:r>
      <w:r w:rsidR="00EA36CC" w:rsidRPr="00EA36CC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="00EA36CC" w:rsidRPr="00EA352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с </w:t>
      </w:r>
      <w:r w:rsidR="00EA36CC" w:rsidRPr="00EA3520"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  <w:t>1 июня по 1 августа</w:t>
      </w:r>
      <w:r w:rsidR="008A142F"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  <w:t xml:space="preserve"> </w:t>
      </w:r>
      <w:r w:rsidR="0092269A" w:rsidRPr="00EA352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сбор</w:t>
      </w:r>
      <w:r w:rsidR="00FD47F6" w:rsidRPr="00EA352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материалов от участников Акции</w:t>
      </w:r>
      <w:r w:rsidR="006409E7" w:rsidRPr="00EA352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;</w:t>
      </w:r>
      <w:r w:rsidR="00FD47F6" w:rsidRPr="00FD47F6"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  <w:t xml:space="preserve"> </w:t>
      </w:r>
    </w:p>
    <w:p w:rsidR="0092269A" w:rsidRPr="00EA3520" w:rsidRDefault="006409E7" w:rsidP="006409E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6409E7"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  <w:t>2 этап</w:t>
      </w:r>
      <w:r w:rsidR="008A142F"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  <w:t>:</w:t>
      </w:r>
      <w:r w:rsidR="00EA36CC" w:rsidRPr="00EA36CC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="00EA36CC" w:rsidRPr="00EA352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с </w:t>
      </w:r>
      <w:r w:rsidR="00EA36CC" w:rsidRPr="00EA3520"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  <w:t>1 по 9 августа</w:t>
      </w:r>
      <w:r w:rsidRPr="006409E7"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  <w:t xml:space="preserve"> </w:t>
      </w:r>
      <w:r w:rsidRPr="00EA352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создание информационного ресурса «Трудовая слава моей семьи»; </w:t>
      </w:r>
    </w:p>
    <w:p w:rsidR="00EA3520" w:rsidRPr="00EA3520" w:rsidRDefault="006409E7" w:rsidP="00EA352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EA3520"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  <w:t>3 этап</w:t>
      </w:r>
      <w:r w:rsidR="008A142F"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  <w:t>:</w:t>
      </w:r>
      <w:r w:rsidR="00EA36CC"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  <w:t xml:space="preserve"> </w:t>
      </w:r>
      <w:r w:rsidR="00EA36CC" w:rsidRPr="00EA3520"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  <w:t>19 августа</w:t>
      </w:r>
      <w:r w:rsidRPr="00EA3520"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  <w:t xml:space="preserve"> </w:t>
      </w:r>
      <w:r w:rsidRPr="00EA352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демонстрация информационного ресурса «Трудовая слава моей семьи» на празднике, посвященном 100- летию образования Нижнеудинского района</w:t>
      </w:r>
      <w:r w:rsidR="00EA36CC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.</w:t>
      </w:r>
    </w:p>
    <w:p w:rsidR="00D43BDF" w:rsidRPr="00EA3520" w:rsidRDefault="00D43BDF" w:rsidP="00D43BD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6"/>
        </w:rPr>
      </w:pPr>
      <w:r w:rsidRPr="00D43BDF"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  <w:t xml:space="preserve">Требования к оформлению </w:t>
      </w:r>
      <w:r w:rsidR="00EA3520"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  <w:t>материалов</w:t>
      </w:r>
    </w:p>
    <w:p w:rsidR="00EA3520" w:rsidRPr="005E0DBC" w:rsidRDefault="00CE11AC" w:rsidP="00CE11AC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  <w:t>Д</w:t>
      </w:r>
      <w:r w:rsidRPr="005E0DBC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ля участия необходимо:</w:t>
      </w:r>
    </w:p>
    <w:p w:rsidR="00CE11AC" w:rsidRDefault="00CE11AC" w:rsidP="00CE11AC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E11AC">
        <w:rPr>
          <w:rFonts w:ascii="Times New Roman" w:hAnsi="Times New Roman" w:cs="Times New Roman"/>
          <w:bCs/>
          <w:sz w:val="24"/>
          <w:szCs w:val="26"/>
        </w:rPr>
        <w:t>Заполнить анкету (прилож</w:t>
      </w:r>
      <w:r>
        <w:rPr>
          <w:rFonts w:ascii="Times New Roman" w:hAnsi="Times New Roman" w:cs="Times New Roman"/>
          <w:bCs/>
          <w:sz w:val="24"/>
          <w:szCs w:val="26"/>
        </w:rPr>
        <w:t>ение</w:t>
      </w:r>
      <w:r w:rsidR="001C068C">
        <w:rPr>
          <w:rFonts w:ascii="Times New Roman" w:hAnsi="Times New Roman" w:cs="Times New Roman"/>
          <w:bCs/>
          <w:sz w:val="24"/>
          <w:szCs w:val="26"/>
        </w:rPr>
        <w:t xml:space="preserve"> 3</w:t>
      </w:r>
      <w:r w:rsidRPr="00CE11AC">
        <w:rPr>
          <w:rFonts w:ascii="Times New Roman" w:hAnsi="Times New Roman" w:cs="Times New Roman"/>
          <w:bCs/>
          <w:sz w:val="24"/>
          <w:szCs w:val="26"/>
        </w:rPr>
        <w:t>)</w:t>
      </w:r>
      <w:r w:rsidR="006F6729">
        <w:rPr>
          <w:rFonts w:ascii="Times New Roman" w:hAnsi="Times New Roman" w:cs="Times New Roman"/>
          <w:bCs/>
          <w:sz w:val="24"/>
          <w:szCs w:val="26"/>
        </w:rPr>
        <w:t>. Анкета заполняется стр</w:t>
      </w:r>
      <w:r w:rsidR="001C068C">
        <w:rPr>
          <w:rFonts w:ascii="Times New Roman" w:hAnsi="Times New Roman" w:cs="Times New Roman"/>
          <w:bCs/>
          <w:sz w:val="24"/>
          <w:szCs w:val="26"/>
        </w:rPr>
        <w:t>ого по предоставленному шаблону.</w:t>
      </w:r>
    </w:p>
    <w:p w:rsidR="00EA3520" w:rsidRDefault="0039507F" w:rsidP="0039507F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39507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Отсканировать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и приложить отдельным файлом к анкете </w:t>
      </w:r>
      <w:r w:rsidR="006F6729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фото человека</w:t>
      </w:r>
      <w:r w:rsidR="00FF5653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(при наличии)</w:t>
      </w:r>
      <w:r w:rsidR="006F6729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и его 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наградные документы </w:t>
      </w:r>
      <w:r w:rsidR="000F635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советского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периода (1924 – 1991 годы)</w:t>
      </w:r>
      <w:r w:rsidR="000F635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за ударный труд: 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грамоты, благодарственные письма</w:t>
      </w:r>
      <w:r w:rsidR="000F635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, благодарности, сканы трудовых </w:t>
      </w:r>
      <w:r w:rsidR="00A46B59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книжек с записями о награждении</w:t>
      </w:r>
      <w:r w:rsidR="000F635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и т.д.</w:t>
      </w:r>
      <w:r w:rsidR="006F6729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</w:p>
    <w:p w:rsidR="0044411A" w:rsidRDefault="008C2E42" w:rsidP="008C2E42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Отсканированный материал </w:t>
      </w:r>
      <w:r w:rsidRPr="008C2E42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должен соответствовать следующим требованиям:</w:t>
      </w:r>
    </w:p>
    <w:p w:rsidR="00FF5653" w:rsidRDefault="00444809" w:rsidP="00FF5653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Отсканированные документы в высоком качестве и разрешении, не редактированные, формат </w:t>
      </w:r>
      <w:proofErr w:type="spellStart"/>
      <w:r w:rsidRPr="00444809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jpg</w:t>
      </w:r>
      <w:proofErr w:type="spellEnd"/>
      <w:r w:rsidRPr="00444809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val="en-US" w:eastAsia="ru-RU"/>
        </w:rPr>
        <w:t>jpeg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.</w:t>
      </w:r>
      <w:r w:rsidR="005E0DBC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</w:p>
    <w:p w:rsidR="00FF5653" w:rsidRDefault="00FF5653" w:rsidP="00FF5653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Фотография четкая, по возможности без искажений. Размер не менее 1280 на 680 пикселей. </w:t>
      </w:r>
    </w:p>
    <w:p w:rsidR="00EA3520" w:rsidRDefault="005E0DBC" w:rsidP="0081571A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При </w:t>
      </w:r>
      <w:r w:rsidR="008A5F61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отсутствии возможности </w:t>
      </w:r>
      <w:r w:rsidR="0023329D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участнику или </w:t>
      </w:r>
      <w:r w:rsidR="00F0170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соорганизатор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у самостоятельно отсканировать материалы для участия в Акции, данную работу проводит Организатор, после предоставления ему материалов от участника Акции. </w:t>
      </w:r>
    </w:p>
    <w:p w:rsidR="0081571A" w:rsidRPr="005E0DBC" w:rsidRDefault="0081571A" w:rsidP="00A513A5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Все материалы предоставляются Организатору только в электронном виде на адрес </w:t>
      </w:r>
      <w:r w:rsidRPr="0081571A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электронной почты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="00A513A5">
        <w:rPr>
          <w:rStyle w:val="a3"/>
          <w:rFonts w:ascii="Times New Roman" w:eastAsia="Times New Roman" w:hAnsi="Times New Roman" w:cs="Times New Roman"/>
          <w:sz w:val="24"/>
          <w:szCs w:val="23"/>
          <w:lang w:eastAsia="ru-RU"/>
        </w:rPr>
        <w:t>trud.slava@nudinsklib.ru или</w:t>
      </w:r>
      <w:r w:rsidR="00A513A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в онлайн формате на сайте Организатора </w:t>
      </w:r>
      <w:hyperlink r:id="rId5" w:history="1">
        <w:r w:rsidR="00A513A5" w:rsidRPr="00594744">
          <w:rPr>
            <w:rStyle w:val="a3"/>
            <w:rFonts w:ascii="Times New Roman" w:eastAsia="Times New Roman" w:hAnsi="Times New Roman" w:cs="Times New Roman"/>
            <w:sz w:val="24"/>
            <w:szCs w:val="23"/>
            <w:lang w:eastAsia="ru-RU"/>
          </w:rPr>
          <w:t>http://nudinsklib.ru</w:t>
        </w:r>
      </w:hyperlink>
      <w:r w:rsidR="00A513A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  </w:t>
      </w:r>
    </w:p>
    <w:p w:rsidR="009F3F3D" w:rsidRPr="0004413E" w:rsidRDefault="00A30E42" w:rsidP="009F3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6"/>
        </w:rPr>
        <w:t xml:space="preserve">7 </w:t>
      </w:r>
      <w:r w:rsidR="009F3F3D">
        <w:rPr>
          <w:rFonts w:ascii="Times New Roman" w:hAnsi="Times New Roman" w:cs="Times New Roman"/>
          <w:b/>
          <w:bCs/>
          <w:sz w:val="24"/>
          <w:szCs w:val="26"/>
        </w:rPr>
        <w:t xml:space="preserve">. </w:t>
      </w:r>
      <w:r w:rsidR="009F3F3D" w:rsidRPr="0004413E">
        <w:rPr>
          <w:rFonts w:ascii="Times New Roman" w:hAnsi="Times New Roman" w:cs="Times New Roman"/>
          <w:b/>
          <w:bCs/>
          <w:sz w:val="24"/>
          <w:szCs w:val="26"/>
        </w:rPr>
        <w:t>Финансовое обеспечение</w:t>
      </w:r>
    </w:p>
    <w:p w:rsidR="009F3F3D" w:rsidRPr="0004413E" w:rsidRDefault="00A30E42" w:rsidP="009F3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6"/>
        </w:rPr>
      </w:pPr>
      <w:r>
        <w:rPr>
          <w:rFonts w:ascii="Times New Roman" w:hAnsi="Times New Roman" w:cs="Times New Roman"/>
          <w:bCs/>
          <w:sz w:val="24"/>
          <w:szCs w:val="26"/>
        </w:rPr>
        <w:t>7</w:t>
      </w:r>
      <w:r w:rsidR="009F3F3D">
        <w:rPr>
          <w:rFonts w:ascii="Times New Roman" w:hAnsi="Times New Roman" w:cs="Times New Roman"/>
          <w:bCs/>
          <w:sz w:val="24"/>
          <w:szCs w:val="26"/>
        </w:rPr>
        <w:t xml:space="preserve">.1. </w:t>
      </w:r>
      <w:r w:rsidR="009F3F3D" w:rsidRPr="0004413E">
        <w:rPr>
          <w:rFonts w:ascii="Times New Roman" w:hAnsi="Times New Roman" w:cs="Times New Roman"/>
          <w:bCs/>
          <w:sz w:val="24"/>
          <w:szCs w:val="26"/>
        </w:rPr>
        <w:t>Финансирование осуществляется в рамках Муниципальной программы «Культура, спорт и молодежная политика Нижнеудинского района» на 2022 - 2026 годы», подпор-грамма 2 «Библиотечное обслуживание», утвержденной Постановлением администрации муниципального района МО «Нижнеудинский район» № 260 от 18.12.2020 г.</w:t>
      </w:r>
    </w:p>
    <w:p w:rsidR="001010A9" w:rsidRDefault="001010A9" w:rsidP="00AB5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6"/>
        </w:rPr>
      </w:pPr>
    </w:p>
    <w:p w:rsidR="0081571A" w:rsidRDefault="00AB558D" w:rsidP="00AB5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6"/>
        </w:rPr>
      </w:pPr>
      <w:r w:rsidRPr="00276589">
        <w:rPr>
          <w:rFonts w:ascii="Times New Roman" w:hAnsi="Times New Roman" w:cs="Times New Roman"/>
          <w:b/>
          <w:bCs/>
          <w:sz w:val="24"/>
          <w:szCs w:val="26"/>
        </w:rPr>
        <w:t>Телефон</w:t>
      </w:r>
      <w:r w:rsidR="0081571A">
        <w:rPr>
          <w:rFonts w:ascii="Times New Roman" w:hAnsi="Times New Roman" w:cs="Times New Roman"/>
          <w:b/>
          <w:bCs/>
          <w:sz w:val="24"/>
          <w:szCs w:val="26"/>
        </w:rPr>
        <w:t>ы</w:t>
      </w:r>
      <w:r w:rsidRPr="00276589">
        <w:rPr>
          <w:rFonts w:ascii="Times New Roman" w:hAnsi="Times New Roman" w:cs="Times New Roman"/>
          <w:b/>
          <w:bCs/>
          <w:sz w:val="24"/>
          <w:szCs w:val="26"/>
        </w:rPr>
        <w:t xml:space="preserve"> для справок: </w:t>
      </w:r>
      <w:r w:rsidRPr="00276589">
        <w:rPr>
          <w:rFonts w:ascii="Times New Roman" w:hAnsi="Times New Roman" w:cs="Times New Roman"/>
          <w:bCs/>
          <w:sz w:val="24"/>
          <w:szCs w:val="26"/>
        </w:rPr>
        <w:t xml:space="preserve">7 – 04 – 31 (раб.); </w:t>
      </w:r>
    </w:p>
    <w:p w:rsidR="0081571A" w:rsidRDefault="0081571A" w:rsidP="00815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  <w:r w:rsidRPr="00276589">
        <w:rPr>
          <w:rFonts w:ascii="Times New Roman" w:hAnsi="Times New Roman" w:cs="Times New Roman"/>
          <w:bCs/>
          <w:sz w:val="24"/>
          <w:szCs w:val="26"/>
        </w:rPr>
        <w:t>89027644397 (сот.)</w:t>
      </w:r>
      <w:r>
        <w:rPr>
          <w:rFonts w:ascii="Times New Roman" w:hAnsi="Times New Roman" w:cs="Times New Roman"/>
          <w:bCs/>
          <w:sz w:val="24"/>
          <w:szCs w:val="26"/>
        </w:rPr>
        <w:t xml:space="preserve"> - </w:t>
      </w:r>
      <w:r>
        <w:rPr>
          <w:rFonts w:ascii="Times New Roman" w:hAnsi="Times New Roman" w:cs="Times New Roman"/>
          <w:sz w:val="24"/>
          <w:szCs w:val="26"/>
        </w:rPr>
        <w:t>Купрякова О.В. – заместитель директора МЦБ по библиотечной работе, к</w:t>
      </w:r>
      <w:r w:rsidRPr="00E3034F">
        <w:rPr>
          <w:rFonts w:ascii="Times New Roman" w:hAnsi="Times New Roman" w:cs="Times New Roman"/>
          <w:b/>
          <w:sz w:val="24"/>
          <w:szCs w:val="26"/>
        </w:rPr>
        <w:t xml:space="preserve">оординатор </w:t>
      </w:r>
      <w:r>
        <w:rPr>
          <w:rFonts w:ascii="Times New Roman" w:hAnsi="Times New Roman" w:cs="Times New Roman"/>
          <w:b/>
          <w:sz w:val="24"/>
          <w:szCs w:val="26"/>
        </w:rPr>
        <w:t>Акции.</w:t>
      </w:r>
    </w:p>
    <w:p w:rsidR="00AB558D" w:rsidRPr="00276589" w:rsidRDefault="0081571A" w:rsidP="00815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bCs/>
          <w:sz w:val="24"/>
          <w:szCs w:val="26"/>
        </w:rPr>
        <w:t xml:space="preserve">89041362222 (сот.) -  </w:t>
      </w:r>
      <w:r>
        <w:rPr>
          <w:rFonts w:ascii="Times New Roman" w:hAnsi="Times New Roman" w:cs="Times New Roman"/>
          <w:sz w:val="24"/>
          <w:szCs w:val="26"/>
        </w:rPr>
        <w:t xml:space="preserve">Егоров А.Н. – инженер – электроник МЦБ, </w:t>
      </w:r>
      <w:r w:rsidRPr="0081571A">
        <w:rPr>
          <w:rFonts w:ascii="Times New Roman" w:hAnsi="Times New Roman" w:cs="Times New Roman"/>
          <w:b/>
          <w:sz w:val="24"/>
          <w:szCs w:val="26"/>
        </w:rPr>
        <w:t>техподдержка</w:t>
      </w:r>
    </w:p>
    <w:p w:rsidR="00AB558D" w:rsidRPr="00276589" w:rsidRDefault="00AB558D" w:rsidP="00AB5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276589">
        <w:rPr>
          <w:rFonts w:ascii="Times New Roman" w:hAnsi="Times New Roman" w:cs="Times New Roman"/>
          <w:b/>
          <w:bCs/>
          <w:sz w:val="24"/>
          <w:szCs w:val="26"/>
        </w:rPr>
        <w:t>Адрес электронной почты:</w:t>
      </w:r>
      <w:r>
        <w:rPr>
          <w:rFonts w:ascii="Times New Roman" w:hAnsi="Times New Roman" w:cs="Times New Roman"/>
          <w:b/>
          <w:bCs/>
          <w:sz w:val="24"/>
          <w:szCs w:val="26"/>
        </w:rPr>
        <w:t xml:space="preserve"> </w:t>
      </w:r>
      <w:hyperlink r:id="rId6" w:history="1">
        <w:r w:rsidR="0081571A" w:rsidRPr="0081571A">
          <w:rPr>
            <w:rStyle w:val="a3"/>
            <w:rFonts w:ascii="Times New Roman" w:hAnsi="Times New Roman" w:cs="Times New Roman"/>
            <w:bCs/>
            <w:sz w:val="24"/>
            <w:szCs w:val="26"/>
          </w:rPr>
          <w:t>trud.slava@nudinsklib.ru</w:t>
        </w:r>
      </w:hyperlink>
      <w:r w:rsidR="0081571A">
        <w:rPr>
          <w:rFonts w:ascii="Times New Roman" w:hAnsi="Times New Roman" w:cs="Times New Roman"/>
          <w:b/>
          <w:bCs/>
          <w:sz w:val="24"/>
          <w:szCs w:val="26"/>
        </w:rPr>
        <w:t xml:space="preserve"> </w:t>
      </w:r>
    </w:p>
    <w:p w:rsidR="00AB558D" w:rsidRDefault="00AB558D" w:rsidP="00AB5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8315E2" w:rsidRPr="00276589" w:rsidRDefault="008315E2" w:rsidP="00AB5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E3034F" w:rsidRDefault="00E3034F" w:rsidP="00E3034F">
      <w:pPr>
        <w:jc w:val="right"/>
        <w:rPr>
          <w:rFonts w:ascii="Times New Roman" w:hAnsi="Times New Roman" w:cs="Times New Roman"/>
          <w:sz w:val="20"/>
        </w:rPr>
      </w:pPr>
      <w:r w:rsidRPr="00BC5256">
        <w:rPr>
          <w:rFonts w:ascii="Times New Roman" w:hAnsi="Times New Roman" w:cs="Times New Roman"/>
          <w:sz w:val="20"/>
        </w:rPr>
        <w:t>Приложение 1</w:t>
      </w:r>
    </w:p>
    <w:p w:rsidR="00A46B59" w:rsidRPr="00A46B59" w:rsidRDefault="00A46B59" w:rsidP="00A46B59">
      <w:pPr>
        <w:rPr>
          <w:rFonts w:ascii="Times New Roman" w:hAnsi="Times New Roman" w:cs="Times New Roman"/>
          <w:b/>
          <w:sz w:val="24"/>
        </w:rPr>
      </w:pPr>
      <w:r w:rsidRPr="00A46B59">
        <w:rPr>
          <w:rFonts w:ascii="Times New Roman" w:hAnsi="Times New Roman" w:cs="Times New Roman"/>
          <w:b/>
          <w:sz w:val="24"/>
        </w:rPr>
        <w:t>Основные виды поощрения за трудовые заслуги в СССР</w:t>
      </w:r>
    </w:p>
    <w:p w:rsidR="00A46B59" w:rsidRDefault="00A46B59" w:rsidP="00A46B59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A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Звание Героя Социалистического Труда</w:t>
      </w:r>
    </w:p>
    <w:p w:rsidR="00A46B59" w:rsidRPr="009316F5" w:rsidRDefault="00A46B59" w:rsidP="00A46B59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ордена</w:t>
      </w:r>
      <w:r w:rsidRPr="00931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46B59" w:rsidRPr="009316F5" w:rsidRDefault="00A46B59" w:rsidP="00A46B59">
      <w:pPr>
        <w:pStyle w:val="a4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6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орден Ленина</w:t>
      </w:r>
    </w:p>
    <w:p w:rsidR="00A46B59" w:rsidRPr="009316F5" w:rsidRDefault="00A46B59" w:rsidP="00A46B59">
      <w:pPr>
        <w:pStyle w:val="a4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6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орден Октябрьской Революции</w:t>
      </w:r>
    </w:p>
    <w:p w:rsidR="00A46B59" w:rsidRPr="009316F5" w:rsidRDefault="00A46B59" w:rsidP="00A46B59">
      <w:pPr>
        <w:pStyle w:val="a4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6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орден Трудового Красного Знамени</w:t>
      </w:r>
    </w:p>
    <w:p w:rsidR="00A46B59" w:rsidRPr="009316F5" w:rsidRDefault="00A46B59" w:rsidP="00A46B59">
      <w:pPr>
        <w:pStyle w:val="a4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6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орден Дружбы народов</w:t>
      </w:r>
    </w:p>
    <w:p w:rsidR="00A46B59" w:rsidRPr="009316F5" w:rsidRDefault="00A46B59" w:rsidP="00A46B59">
      <w:pPr>
        <w:pStyle w:val="a4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6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орден «Знак Почета»</w:t>
      </w:r>
    </w:p>
    <w:p w:rsidR="00A46B59" w:rsidRDefault="00A46B59" w:rsidP="00A46B59">
      <w:pPr>
        <w:pStyle w:val="a4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6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орден Трудовой Славы I, II и III степени</w:t>
      </w:r>
    </w:p>
    <w:p w:rsidR="00A46B59" w:rsidRDefault="00A46B59" w:rsidP="00A46B59">
      <w:pPr>
        <w:pStyle w:val="a4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A0FA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едаль "За трудовое отличие"</w:t>
      </w:r>
    </w:p>
    <w:p w:rsidR="00A46B59" w:rsidRDefault="00A46B59" w:rsidP="00A46B59">
      <w:pPr>
        <w:pStyle w:val="a4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A0FA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едаль "За доблестный труд в Великой Отечественной войне"</w:t>
      </w:r>
    </w:p>
    <w:p w:rsidR="00A46B59" w:rsidRDefault="00A46B59" w:rsidP="00A46B59">
      <w:pPr>
        <w:pStyle w:val="a4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61D4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едаль "Ветеран Труда"</w:t>
      </w:r>
    </w:p>
    <w:p w:rsidR="00A46B59" w:rsidRDefault="00A46B59" w:rsidP="00A46B59">
      <w:pPr>
        <w:pStyle w:val="a4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Медаль «Лауреат государственной премии СССР»</w:t>
      </w:r>
    </w:p>
    <w:p w:rsidR="00A46B59" w:rsidRPr="00FA0FAF" w:rsidRDefault="00A46B59" w:rsidP="00A46B59">
      <w:pPr>
        <w:pStyle w:val="a4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Медаль «За безупречную службу»</w:t>
      </w:r>
    </w:p>
    <w:p w:rsidR="00A46B59" w:rsidRDefault="00A46B59" w:rsidP="00A46B59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Нагрудные</w:t>
      </w:r>
      <w:r w:rsidRPr="00931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и:</w:t>
      </w:r>
    </w:p>
    <w:p w:rsidR="00A46B59" w:rsidRDefault="00A46B59" w:rsidP="00A46B5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«Победитель соцсоревнования»</w:t>
      </w:r>
    </w:p>
    <w:p w:rsidR="00A46B59" w:rsidRPr="009316F5" w:rsidRDefault="00A46B59" w:rsidP="00A46B5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«Ударник</w:t>
      </w:r>
      <w:r w:rsidRPr="00931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46B59" w:rsidRDefault="00A46B59" w:rsidP="00A46B5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«Заслуженный работник промышленности СССР»</w:t>
      </w:r>
    </w:p>
    <w:p w:rsidR="00A46B59" w:rsidRDefault="00A46B59" w:rsidP="00A46B5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«Заслуженный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 науки и техники РСФСР»</w:t>
      </w:r>
    </w:p>
    <w:p w:rsidR="00A46B59" w:rsidRDefault="00A46B59" w:rsidP="00A46B5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«Заслуженный деятель науки РСФСР»</w:t>
      </w:r>
    </w:p>
    <w:p w:rsidR="00A46B59" w:rsidRDefault="00A46B59" w:rsidP="00A46B5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«Заслуженный изобретатель РСФСР»</w:t>
      </w:r>
    </w:p>
    <w:p w:rsidR="00A46B59" w:rsidRDefault="00A46B59" w:rsidP="00A46B5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1B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«Заслуженный строитель РСФСР»</w:t>
      </w:r>
    </w:p>
    <w:p w:rsidR="00A46B59" w:rsidRDefault="00A46B59" w:rsidP="00A46B5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«Почетный дорожник. </w:t>
      </w:r>
      <w:proofErr w:type="spellStart"/>
      <w:r w:rsidRPr="00DE4C1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Минавтодор</w:t>
      </w:r>
      <w:proofErr w:type="spellEnd"/>
      <w:r w:rsidRPr="00DE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РСФСР»</w:t>
      </w:r>
    </w:p>
    <w:p w:rsidR="00A46B59" w:rsidRDefault="00A46B59" w:rsidP="00A46B5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«Почетный авиастроитель»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</w:p>
    <w:p w:rsidR="00A46B59" w:rsidRPr="00AF5AE0" w:rsidRDefault="00A46B59" w:rsidP="00A46B59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AE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Значки: «Отличнику здравоохранения», «Отличник социалистического соревнования РСФСР»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</w:p>
    <w:p w:rsidR="00C53C93" w:rsidRDefault="00C53C93" w:rsidP="00A46B59">
      <w:pPr>
        <w:pStyle w:val="a4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виды поощрения: </w:t>
      </w:r>
    </w:p>
    <w:p w:rsidR="00E76DD6" w:rsidRDefault="00A46B59" w:rsidP="00C53C93">
      <w:pPr>
        <w:pStyle w:val="a4"/>
        <w:numPr>
          <w:ilvl w:val="0"/>
          <w:numId w:val="17"/>
        </w:numPr>
        <w:ind w:left="1276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Почётная грамота – одна из самых распространенных наград, удостоверяющие публичное признание заслуг человека (работника) или коллектива сотрудников. </w:t>
      </w:r>
      <w:r w:rsidR="003A3E33" w:rsidRPr="00AF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встречаются грамоты, на которых отсутствует слово «Почётная», что совершенно не снижает уровня документа. «Грамота» всегда </w:t>
      </w:r>
      <w:r w:rsidR="0061706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тождественна «Почётной грамоте»</w:t>
      </w:r>
      <w:r w:rsidRPr="00AF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3C93" w:rsidRDefault="00E76DD6" w:rsidP="00C53C93">
      <w:pPr>
        <w:pStyle w:val="a4"/>
        <w:numPr>
          <w:ilvl w:val="0"/>
          <w:numId w:val="17"/>
        </w:numPr>
        <w:ind w:left="1276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вымпел</w:t>
      </w:r>
      <w:r w:rsidR="00C53C93" w:rsidRPr="00C53C93">
        <w:t xml:space="preserve"> </w:t>
      </w:r>
      <w:r w:rsidR="00C53C93">
        <w:rPr>
          <w:rFonts w:ascii="Times New Roman" w:eastAsia="Times New Roman" w:hAnsi="Times New Roman" w:cs="Times New Roman"/>
          <w:sz w:val="24"/>
          <w:szCs w:val="24"/>
          <w:lang w:eastAsia="ru-RU"/>
        </w:rPr>
        <w:t>"Лучший по профессии»</w:t>
      </w:r>
    </w:p>
    <w:p w:rsidR="00C53C93" w:rsidRDefault="00C53C93" w:rsidP="00C53C93">
      <w:pPr>
        <w:pStyle w:val="a4"/>
        <w:numPr>
          <w:ilvl w:val="0"/>
          <w:numId w:val="17"/>
        </w:numPr>
        <w:ind w:left="1276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Благодарственное письмо (благодарность)</w:t>
      </w:r>
      <w:r w:rsidR="00617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</w:p>
    <w:p w:rsidR="00D14AC1" w:rsidRDefault="00D14AC1" w:rsidP="00D14AC1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Приложение 2</w:t>
      </w:r>
    </w:p>
    <w:p w:rsidR="005E7A44" w:rsidRPr="001C068C" w:rsidRDefault="005E7A44" w:rsidP="005E7A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1C068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СОГЛАСИЕ</w:t>
      </w:r>
    </w:p>
    <w:p w:rsidR="005E7A44" w:rsidRPr="001C068C" w:rsidRDefault="00A3015C" w:rsidP="005E7A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1C068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на обработку персональных данных </w:t>
      </w:r>
    </w:p>
    <w:p w:rsidR="005E7A44" w:rsidRPr="00D77852" w:rsidRDefault="005E7A44" w:rsidP="005E7A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E7A44" w:rsidRDefault="0065603E" w:rsidP="005E7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Я, </w:t>
      </w:r>
      <w:r w:rsidR="005E7A44" w:rsidRPr="00D778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</w:t>
      </w:r>
      <w:r w:rsidR="00A30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</w:t>
      </w:r>
    </w:p>
    <w:p w:rsidR="0065603E" w:rsidRPr="0065603E" w:rsidRDefault="0065603E" w:rsidP="006560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A1A1A"/>
          <w:sz w:val="20"/>
          <w:szCs w:val="24"/>
          <w:lang w:eastAsia="ru-RU"/>
        </w:rPr>
      </w:pPr>
      <w:r w:rsidRPr="0065603E">
        <w:rPr>
          <w:rFonts w:ascii="Times New Roman" w:eastAsia="Times New Roman" w:hAnsi="Times New Roman" w:cs="Times New Roman"/>
          <w:i/>
          <w:color w:val="1A1A1A"/>
          <w:sz w:val="20"/>
          <w:szCs w:val="24"/>
          <w:lang w:eastAsia="ru-RU"/>
        </w:rPr>
        <w:t>(фамилия, имя, отчество полностью)</w:t>
      </w:r>
    </w:p>
    <w:p w:rsidR="00CC44DF" w:rsidRDefault="0065603E" w:rsidP="0065603E">
      <w:pPr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CC44DF" w:rsidRPr="00CC4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соответствии с требованиями ст.9 Федерального закона Российской Федерации от 27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C44DF" w:rsidRPr="00CC4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июля 2006 г. №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152-ФЗ «О персональных данных», </w:t>
      </w:r>
      <w:r w:rsidRPr="003E1E8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даю</w:t>
      </w:r>
      <w:r w:rsidR="005E7A44" w:rsidRPr="005E7A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E7A44" w:rsidRPr="003E1E8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согласие</w:t>
      </w:r>
      <w:r w:rsidR="005E7A44" w:rsidRPr="005E7A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Муниципальному казенному учреждению «Межпоселенческая центральная библиотека» находящемуся по адресу: г.</w:t>
      </w:r>
      <w:r w:rsidR="005E7A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E7A44" w:rsidRPr="005E7A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Нижнеудинск, ул. Октябрьская, 1 Н</w:t>
      </w:r>
      <w:r w:rsidR="00E76D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="005E7A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E7A44" w:rsidRPr="003E1E8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обработку персональных данных</w:t>
      </w:r>
      <w:r w:rsidR="005E7A44" w:rsidRPr="005E7A44">
        <w:rPr>
          <w:rFonts w:ascii="Times New Roman" w:hAnsi="Times New Roman" w:cs="Times New Roman"/>
          <w:sz w:val="24"/>
          <w:szCs w:val="24"/>
        </w:rPr>
        <w:t xml:space="preserve"> </w:t>
      </w:r>
      <w:r w:rsidR="007B2D5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согласно Положению об акции, а также данных, указанных в анкете</w:t>
      </w:r>
      <w:r w:rsidR="003A3E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(приложение 3</w:t>
      </w:r>
      <w:r w:rsidR="00D733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</w:t>
      </w:r>
      <w:r w:rsidR="00CC4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</w:p>
    <w:p w:rsidR="005E7A44" w:rsidRPr="003E1E8A" w:rsidRDefault="005E7A44" w:rsidP="000A76DE">
      <w:pPr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E7A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C44DF" w:rsidRPr="00CC4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Предоставляю право</w:t>
      </w:r>
      <w:r w:rsidR="00CC4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Организации </w:t>
      </w:r>
      <w:r w:rsidR="00CC44DF" w:rsidRPr="00CC4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осуществлять все действия (операции) с персональными данными,</w:t>
      </w:r>
      <w:r w:rsidR="00CC4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C44DF" w:rsidRPr="00CC4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включая</w:t>
      </w:r>
      <w:r w:rsidR="00CC4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C44DF" w:rsidRPr="00CC4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сбор,</w:t>
      </w:r>
      <w:r w:rsidR="00CC4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C44DF" w:rsidRPr="00CC4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систематизацию,</w:t>
      </w:r>
      <w:r w:rsidR="00CC4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C44DF" w:rsidRPr="00CC4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накопление,</w:t>
      </w:r>
      <w:r w:rsidR="00CC4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C44DF" w:rsidRPr="00CC4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хранение,</w:t>
      </w:r>
      <w:r w:rsidR="00CC4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C44DF" w:rsidRPr="00CC4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обновление,</w:t>
      </w:r>
      <w:r w:rsidR="00CC4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C44DF" w:rsidRPr="00CC4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изменение,</w:t>
      </w:r>
      <w:r w:rsidR="00CC4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C44DF" w:rsidRPr="00CC4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использование,</w:t>
      </w:r>
      <w:r w:rsidR="00CC4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C44DF" w:rsidRPr="00CC4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обезличивание,</w:t>
      </w:r>
      <w:r w:rsidR="00CC4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C44DF" w:rsidRPr="00CC4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блокирование,</w:t>
      </w:r>
      <w:r w:rsidR="00CC4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C44DF" w:rsidRPr="00CC4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уничтожение.</w:t>
      </w:r>
      <w:r w:rsidR="000A76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C4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Организация </w:t>
      </w:r>
      <w:r w:rsidR="00CC44DF" w:rsidRPr="00CC4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вправе</w:t>
      </w:r>
      <w:r w:rsidR="00CC4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C44DF" w:rsidRPr="00CC4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обрабатывать персональные данные посредством внесения их в электронную базу</w:t>
      </w:r>
      <w:r w:rsidR="00CC4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C44DF" w:rsidRPr="00CC4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данных, </w:t>
      </w:r>
      <w:r w:rsidR="00CC44D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списки и другие отчетные формы.</w:t>
      </w:r>
    </w:p>
    <w:p w:rsidR="000A76DE" w:rsidRPr="000A76DE" w:rsidRDefault="000A76DE" w:rsidP="000A7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A76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Настоящее согласие дано мной «___» _____________ 2024 года.</w:t>
      </w:r>
    </w:p>
    <w:p w:rsidR="005E7A44" w:rsidRPr="003E1E8A" w:rsidRDefault="000A76DE" w:rsidP="000A7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A76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Подпись: _______________/__________/</w:t>
      </w:r>
    </w:p>
    <w:p w:rsidR="00A513A5" w:rsidRDefault="0064749C" w:rsidP="00D14AC1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Приложение 3</w:t>
      </w:r>
    </w:p>
    <w:p w:rsidR="001C068C" w:rsidRPr="008315E2" w:rsidRDefault="001C068C" w:rsidP="008315E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315E2">
        <w:rPr>
          <w:rFonts w:ascii="Times New Roman" w:hAnsi="Times New Roman" w:cs="Times New Roman"/>
          <w:b/>
          <w:sz w:val="24"/>
        </w:rPr>
        <w:t xml:space="preserve">Анкета 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3823"/>
        <w:gridCol w:w="5811"/>
      </w:tblGrid>
      <w:tr w:rsidR="001C068C" w:rsidTr="008315E2">
        <w:tc>
          <w:tcPr>
            <w:tcW w:w="3823" w:type="dxa"/>
          </w:tcPr>
          <w:p w:rsidR="001C068C" w:rsidRPr="00597C0D" w:rsidRDefault="001C068C" w:rsidP="004810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97C0D">
              <w:rPr>
                <w:rFonts w:ascii="Times New Roman" w:hAnsi="Times New Roman" w:cs="Times New Roman"/>
                <w:b/>
                <w:sz w:val="20"/>
              </w:rPr>
              <w:t>Фамилия Имя Отчество (полностью без сокращений)</w:t>
            </w:r>
          </w:p>
        </w:tc>
        <w:tc>
          <w:tcPr>
            <w:tcW w:w="5811" w:type="dxa"/>
          </w:tcPr>
          <w:p w:rsidR="001C068C" w:rsidRPr="00597C0D" w:rsidRDefault="001C068C" w:rsidP="004810CF">
            <w:pPr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597C0D">
              <w:rPr>
                <w:rFonts w:ascii="Times New Roman" w:hAnsi="Times New Roman" w:cs="Times New Roman"/>
                <w:i/>
                <w:sz w:val="20"/>
              </w:rPr>
              <w:t>Пример: Иванов Иван Иванович</w:t>
            </w:r>
          </w:p>
        </w:tc>
      </w:tr>
      <w:tr w:rsidR="001C068C" w:rsidTr="008315E2">
        <w:tc>
          <w:tcPr>
            <w:tcW w:w="3823" w:type="dxa"/>
          </w:tcPr>
          <w:p w:rsidR="001C068C" w:rsidRPr="00597C0D" w:rsidRDefault="001C068C" w:rsidP="004810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97C0D">
              <w:rPr>
                <w:rFonts w:ascii="Times New Roman" w:hAnsi="Times New Roman" w:cs="Times New Roman"/>
                <w:b/>
                <w:sz w:val="20"/>
              </w:rPr>
              <w:t>Годы жизни в формате день месяц год</w:t>
            </w:r>
          </w:p>
        </w:tc>
        <w:tc>
          <w:tcPr>
            <w:tcW w:w="5811" w:type="dxa"/>
          </w:tcPr>
          <w:p w:rsidR="001C068C" w:rsidRPr="00597C0D" w:rsidRDefault="001C068C" w:rsidP="004810CF">
            <w:pPr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597C0D">
              <w:rPr>
                <w:rFonts w:ascii="Times New Roman" w:hAnsi="Times New Roman" w:cs="Times New Roman"/>
                <w:i/>
                <w:sz w:val="20"/>
              </w:rPr>
              <w:t>Пример: 2 августа 1926 -  13 сентября 1979 или</w:t>
            </w:r>
            <w:r>
              <w:rPr>
                <w:rFonts w:ascii="Times New Roman" w:hAnsi="Times New Roman" w:cs="Times New Roman"/>
                <w:i/>
                <w:sz w:val="20"/>
              </w:rPr>
              <w:t>,</w:t>
            </w:r>
            <w:r w:rsidRPr="00597C0D">
              <w:rPr>
                <w:rFonts w:ascii="Times New Roman" w:hAnsi="Times New Roman" w:cs="Times New Roman"/>
                <w:i/>
                <w:sz w:val="20"/>
              </w:rPr>
              <w:t xml:space="preserve"> если человек жив</w:t>
            </w:r>
            <w:r>
              <w:rPr>
                <w:rFonts w:ascii="Times New Roman" w:hAnsi="Times New Roman" w:cs="Times New Roman"/>
                <w:i/>
                <w:sz w:val="20"/>
              </w:rPr>
              <w:t>,</w:t>
            </w:r>
            <w:r w:rsidRPr="00597C0D">
              <w:rPr>
                <w:rFonts w:ascii="Times New Roman" w:hAnsi="Times New Roman" w:cs="Times New Roman"/>
                <w:i/>
                <w:sz w:val="20"/>
              </w:rPr>
              <w:t xml:space="preserve"> 23 февраля 1940 - </w:t>
            </w:r>
          </w:p>
        </w:tc>
      </w:tr>
      <w:tr w:rsidR="001C068C" w:rsidTr="008315E2">
        <w:tc>
          <w:tcPr>
            <w:tcW w:w="3823" w:type="dxa"/>
          </w:tcPr>
          <w:p w:rsidR="001C068C" w:rsidRPr="008A5F61" w:rsidRDefault="001C068C" w:rsidP="004810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A5F61">
              <w:rPr>
                <w:rFonts w:ascii="Times New Roman" w:hAnsi="Times New Roman" w:cs="Times New Roman"/>
                <w:b/>
                <w:sz w:val="20"/>
              </w:rPr>
              <w:t>Кратко о жизни и трудовом пути</w:t>
            </w:r>
          </w:p>
        </w:tc>
        <w:tc>
          <w:tcPr>
            <w:tcW w:w="5811" w:type="dxa"/>
          </w:tcPr>
          <w:p w:rsidR="001C068C" w:rsidRPr="00A6109E" w:rsidRDefault="001C068C" w:rsidP="004810CF">
            <w:pPr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A6109E">
              <w:rPr>
                <w:rFonts w:ascii="Times New Roman" w:hAnsi="Times New Roman" w:cs="Times New Roman"/>
                <w:i/>
                <w:sz w:val="20"/>
              </w:rPr>
              <w:t xml:space="preserve">Пример: Родилась 5 августа 1930 года в городе Брянске в семье комиссара партизанского отряда. Свою трудовую деятельность начала в 1942 году, 12-ти летним подростком работая во время эвакуации воспитателем детского сада в Нижнем Тагиле Свердловской области. С 1957 по 2002 год работала во Дворце культуры БМЗ. После окончания в 1964 году Ленинградского института культуры более 40 лет руководила областной базовой библиотекой профкома производственного объединения «Брянский машиностроительный завод». Свыше 20 лет готовила кадры специалистов библиотечного дела </w:t>
            </w:r>
            <w:proofErr w:type="spellStart"/>
            <w:r w:rsidRPr="00A6109E">
              <w:rPr>
                <w:rFonts w:ascii="Times New Roman" w:hAnsi="Times New Roman" w:cs="Times New Roman"/>
                <w:i/>
                <w:sz w:val="20"/>
              </w:rPr>
              <w:t>Брянщины</w:t>
            </w:r>
            <w:proofErr w:type="spellEnd"/>
            <w:r w:rsidRPr="00A6109E">
              <w:rPr>
                <w:rFonts w:ascii="Times New Roman" w:hAnsi="Times New Roman" w:cs="Times New Roman"/>
                <w:i/>
                <w:sz w:val="20"/>
              </w:rPr>
              <w:t xml:space="preserve"> в Брянском колледже культуры и искусств. С 2002 по 2010 год работала ведущим методистом Центральной городской библиотеки МБУК «Централизованная система массовых библиотек». Автор более 20 книг, посвященных истории культуры на </w:t>
            </w:r>
            <w:proofErr w:type="spellStart"/>
            <w:r w:rsidRPr="00A6109E">
              <w:rPr>
                <w:rFonts w:ascii="Times New Roman" w:hAnsi="Times New Roman" w:cs="Times New Roman"/>
                <w:i/>
                <w:sz w:val="20"/>
              </w:rPr>
              <w:t>Брянщине</w:t>
            </w:r>
            <w:proofErr w:type="spellEnd"/>
            <w:r w:rsidRPr="00A6109E">
              <w:rPr>
                <w:rFonts w:ascii="Times New Roman" w:hAnsi="Times New Roman" w:cs="Times New Roman"/>
                <w:i/>
                <w:sz w:val="20"/>
              </w:rPr>
              <w:t>. Заслуженный работник культуры РСФСР. Удостоена 18 правительственных наград, в том числе ордена «Знак почета», медалей «За доблестный труд и др. Умерла в Брянске 18 февраля 2022 года.</w:t>
            </w:r>
          </w:p>
        </w:tc>
      </w:tr>
      <w:tr w:rsidR="001C068C" w:rsidTr="008315E2">
        <w:tc>
          <w:tcPr>
            <w:tcW w:w="3823" w:type="dxa"/>
          </w:tcPr>
          <w:p w:rsidR="001C068C" w:rsidRDefault="001C068C" w:rsidP="004810CF">
            <w:pPr>
              <w:rPr>
                <w:rFonts w:ascii="Times New Roman" w:hAnsi="Times New Roman" w:cs="Times New Roman"/>
                <w:sz w:val="20"/>
              </w:rPr>
            </w:pPr>
            <w:r w:rsidRPr="001010A9">
              <w:rPr>
                <w:rFonts w:ascii="Times New Roman" w:hAnsi="Times New Roman" w:cs="Times New Roman"/>
                <w:b/>
                <w:sz w:val="20"/>
              </w:rPr>
              <w:t>Фамилия Имя Отчество (полностью без сокращений)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предоставившего информацию </w:t>
            </w:r>
          </w:p>
        </w:tc>
        <w:tc>
          <w:tcPr>
            <w:tcW w:w="5811" w:type="dxa"/>
          </w:tcPr>
          <w:p w:rsidR="001C068C" w:rsidRPr="00D14AC1" w:rsidRDefault="001C068C" w:rsidP="004810CF">
            <w:pPr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D14AC1">
              <w:rPr>
                <w:rFonts w:ascii="Times New Roman" w:hAnsi="Times New Roman" w:cs="Times New Roman"/>
                <w:i/>
                <w:sz w:val="20"/>
              </w:rPr>
              <w:t>Пример: Сидоров Иван Сидорович</w:t>
            </w:r>
          </w:p>
        </w:tc>
      </w:tr>
      <w:tr w:rsidR="001C068C" w:rsidTr="008315E2">
        <w:tc>
          <w:tcPr>
            <w:tcW w:w="3823" w:type="dxa"/>
          </w:tcPr>
          <w:p w:rsidR="001C068C" w:rsidRPr="001010A9" w:rsidRDefault="001C068C" w:rsidP="004810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010A9">
              <w:rPr>
                <w:rFonts w:ascii="Times New Roman" w:hAnsi="Times New Roman" w:cs="Times New Roman"/>
                <w:b/>
                <w:sz w:val="20"/>
              </w:rPr>
              <w:t xml:space="preserve">Степень родства </w:t>
            </w:r>
          </w:p>
        </w:tc>
        <w:tc>
          <w:tcPr>
            <w:tcW w:w="5811" w:type="dxa"/>
          </w:tcPr>
          <w:p w:rsidR="001C068C" w:rsidRPr="00D14AC1" w:rsidRDefault="001C068C" w:rsidP="004810CF">
            <w:pPr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D14AC1">
              <w:rPr>
                <w:rFonts w:ascii="Times New Roman" w:hAnsi="Times New Roman" w:cs="Times New Roman"/>
                <w:i/>
                <w:sz w:val="20"/>
              </w:rPr>
              <w:t>Пример: внук</w:t>
            </w:r>
          </w:p>
        </w:tc>
      </w:tr>
    </w:tbl>
    <w:p w:rsidR="001C068C" w:rsidRDefault="001C068C" w:rsidP="001C068C">
      <w:pPr>
        <w:jc w:val="center"/>
        <w:rPr>
          <w:rFonts w:ascii="Times New Roman" w:hAnsi="Times New Roman" w:cs="Times New Roman"/>
          <w:sz w:val="20"/>
        </w:rPr>
      </w:pPr>
    </w:p>
    <w:p w:rsidR="001C068C" w:rsidRDefault="008315E2" w:rsidP="001C068C">
      <w:pPr>
        <w:jc w:val="right"/>
        <w:rPr>
          <w:rFonts w:ascii="Times New Roman" w:hAnsi="Times New Roman" w:cs="Times New Roman"/>
          <w:sz w:val="20"/>
        </w:rPr>
      </w:pPr>
      <w:r w:rsidRPr="008315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263470</wp:posOffset>
            </wp:positionH>
            <wp:positionV relativeFrom="paragraph">
              <wp:posOffset>285861</wp:posOffset>
            </wp:positionV>
            <wp:extent cx="5629523" cy="3169009"/>
            <wp:effectExtent l="0" t="0" r="0" b="0"/>
            <wp:wrapTight wrapText="bothSides">
              <wp:wrapPolygon edited="0">
                <wp:start x="0" y="0"/>
                <wp:lineTo x="0" y="21427"/>
                <wp:lineTo x="21490" y="21427"/>
                <wp:lineTo x="21490" y="0"/>
                <wp:lineTo x="0" y="0"/>
              </wp:wrapPolygon>
            </wp:wrapTight>
            <wp:docPr id="2" name="Рисунок 2" descr="Y:\АКЦИИ И КОНКУРСЫ 2024\почетная грамота\объяв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АКЦИИ И КОНКУРСЫ 2024\почетная грамота\объява 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523" cy="3169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068C">
        <w:rPr>
          <w:rFonts w:ascii="Times New Roman" w:hAnsi="Times New Roman" w:cs="Times New Roman"/>
          <w:sz w:val="20"/>
        </w:rPr>
        <w:t>Приложение 4</w:t>
      </w:r>
    </w:p>
    <w:p w:rsidR="0064749C" w:rsidRDefault="0064749C" w:rsidP="006474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5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5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772D" w:rsidRDefault="00AD772D" w:rsidP="006474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72D" w:rsidRDefault="00AD772D" w:rsidP="006474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852" w:rsidRPr="00BC5256" w:rsidRDefault="00D77852" w:rsidP="00AD772D">
      <w:pPr>
        <w:jc w:val="both"/>
        <w:rPr>
          <w:rFonts w:ascii="Times New Roman" w:hAnsi="Times New Roman" w:cs="Times New Roman"/>
          <w:sz w:val="20"/>
        </w:rPr>
      </w:pPr>
    </w:p>
    <w:sectPr w:rsidR="00D77852" w:rsidRPr="00BC5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3134"/>
    <w:multiLevelType w:val="hybridMultilevel"/>
    <w:tmpl w:val="AC3CFF9A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5BF32B0"/>
    <w:multiLevelType w:val="hybridMultilevel"/>
    <w:tmpl w:val="8116B15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13E44B51"/>
    <w:multiLevelType w:val="hybridMultilevel"/>
    <w:tmpl w:val="64D477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DE3B14"/>
    <w:multiLevelType w:val="hybridMultilevel"/>
    <w:tmpl w:val="BA4A407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30C5212F"/>
    <w:multiLevelType w:val="hybridMultilevel"/>
    <w:tmpl w:val="617AE5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BD11F7"/>
    <w:multiLevelType w:val="hybridMultilevel"/>
    <w:tmpl w:val="456A7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57F12"/>
    <w:multiLevelType w:val="multilevel"/>
    <w:tmpl w:val="ABB6DE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BEA09A6"/>
    <w:multiLevelType w:val="hybridMultilevel"/>
    <w:tmpl w:val="A8C05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C30E5"/>
    <w:multiLevelType w:val="hybridMultilevel"/>
    <w:tmpl w:val="6BA28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0323E"/>
    <w:multiLevelType w:val="hybridMultilevel"/>
    <w:tmpl w:val="5FBAFED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606D036C"/>
    <w:multiLevelType w:val="hybridMultilevel"/>
    <w:tmpl w:val="DB12CA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8515E7"/>
    <w:multiLevelType w:val="hybridMultilevel"/>
    <w:tmpl w:val="0A8A98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0675C9"/>
    <w:multiLevelType w:val="multilevel"/>
    <w:tmpl w:val="EFB457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0CD2E2D"/>
    <w:multiLevelType w:val="hybridMultilevel"/>
    <w:tmpl w:val="7DD60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B2115"/>
    <w:multiLevelType w:val="hybridMultilevel"/>
    <w:tmpl w:val="D75CA56A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 w15:restartNumberingAfterBreak="0">
    <w:nsid w:val="7B041651"/>
    <w:multiLevelType w:val="hybridMultilevel"/>
    <w:tmpl w:val="97564F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B86120A"/>
    <w:multiLevelType w:val="multilevel"/>
    <w:tmpl w:val="2BD4D7D8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2"/>
  </w:num>
  <w:num w:numId="5">
    <w:abstractNumId w:val="6"/>
  </w:num>
  <w:num w:numId="6">
    <w:abstractNumId w:val="4"/>
  </w:num>
  <w:num w:numId="7">
    <w:abstractNumId w:val="9"/>
  </w:num>
  <w:num w:numId="8">
    <w:abstractNumId w:val="14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"/>
  </w:num>
  <w:num w:numId="14">
    <w:abstractNumId w:val="7"/>
  </w:num>
  <w:num w:numId="15">
    <w:abstractNumId w:val="5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C6"/>
    <w:rsid w:val="0000005C"/>
    <w:rsid w:val="00050F8E"/>
    <w:rsid w:val="00055C84"/>
    <w:rsid w:val="000A76DE"/>
    <w:rsid w:val="000F635D"/>
    <w:rsid w:val="001010A9"/>
    <w:rsid w:val="00106A80"/>
    <w:rsid w:val="00123A41"/>
    <w:rsid w:val="001C068C"/>
    <w:rsid w:val="001C2AA9"/>
    <w:rsid w:val="001C4588"/>
    <w:rsid w:val="00206CCA"/>
    <w:rsid w:val="0023329D"/>
    <w:rsid w:val="00286EB1"/>
    <w:rsid w:val="0030410C"/>
    <w:rsid w:val="0039507F"/>
    <w:rsid w:val="003A3E33"/>
    <w:rsid w:val="003B6228"/>
    <w:rsid w:val="003E1E8A"/>
    <w:rsid w:val="00422328"/>
    <w:rsid w:val="0044411A"/>
    <w:rsid w:val="00444809"/>
    <w:rsid w:val="004A1150"/>
    <w:rsid w:val="004E570C"/>
    <w:rsid w:val="005162A3"/>
    <w:rsid w:val="00597C0D"/>
    <w:rsid w:val="005E0DBC"/>
    <w:rsid w:val="005E2FA1"/>
    <w:rsid w:val="005E7A44"/>
    <w:rsid w:val="005F76D9"/>
    <w:rsid w:val="00617069"/>
    <w:rsid w:val="006409E7"/>
    <w:rsid w:val="0064749C"/>
    <w:rsid w:val="0065603E"/>
    <w:rsid w:val="00695D7A"/>
    <w:rsid w:val="006B25D6"/>
    <w:rsid w:val="006F6729"/>
    <w:rsid w:val="0075779A"/>
    <w:rsid w:val="00775169"/>
    <w:rsid w:val="00780DC3"/>
    <w:rsid w:val="007B2D58"/>
    <w:rsid w:val="007B5F5C"/>
    <w:rsid w:val="007C6925"/>
    <w:rsid w:val="007E470D"/>
    <w:rsid w:val="00813CF3"/>
    <w:rsid w:val="0081571A"/>
    <w:rsid w:val="008228F0"/>
    <w:rsid w:val="008315E2"/>
    <w:rsid w:val="00867550"/>
    <w:rsid w:val="008A142F"/>
    <w:rsid w:val="008A5F61"/>
    <w:rsid w:val="008C2E42"/>
    <w:rsid w:val="008C5601"/>
    <w:rsid w:val="00913A08"/>
    <w:rsid w:val="009214AC"/>
    <w:rsid w:val="0092269A"/>
    <w:rsid w:val="009316F5"/>
    <w:rsid w:val="009F3F3D"/>
    <w:rsid w:val="00A00847"/>
    <w:rsid w:val="00A07D31"/>
    <w:rsid w:val="00A3015C"/>
    <w:rsid w:val="00A30E42"/>
    <w:rsid w:val="00A46B59"/>
    <w:rsid w:val="00A513A5"/>
    <w:rsid w:val="00A6109E"/>
    <w:rsid w:val="00A61D4A"/>
    <w:rsid w:val="00A74882"/>
    <w:rsid w:val="00AB558D"/>
    <w:rsid w:val="00AD772D"/>
    <w:rsid w:val="00AF113E"/>
    <w:rsid w:val="00AF5AE0"/>
    <w:rsid w:val="00B23746"/>
    <w:rsid w:val="00B66BD9"/>
    <w:rsid w:val="00B75784"/>
    <w:rsid w:val="00BA400A"/>
    <w:rsid w:val="00BB1C81"/>
    <w:rsid w:val="00BC5256"/>
    <w:rsid w:val="00BF3D9D"/>
    <w:rsid w:val="00C24E4F"/>
    <w:rsid w:val="00C53C93"/>
    <w:rsid w:val="00C64F54"/>
    <w:rsid w:val="00CC44DF"/>
    <w:rsid w:val="00CE11AC"/>
    <w:rsid w:val="00D14AC1"/>
    <w:rsid w:val="00D43BDF"/>
    <w:rsid w:val="00D6442D"/>
    <w:rsid w:val="00D73315"/>
    <w:rsid w:val="00D77852"/>
    <w:rsid w:val="00D94828"/>
    <w:rsid w:val="00DE4C1B"/>
    <w:rsid w:val="00E02F1B"/>
    <w:rsid w:val="00E063C6"/>
    <w:rsid w:val="00E3034F"/>
    <w:rsid w:val="00E74CBD"/>
    <w:rsid w:val="00E76DD6"/>
    <w:rsid w:val="00EA3520"/>
    <w:rsid w:val="00EA36CC"/>
    <w:rsid w:val="00EE748B"/>
    <w:rsid w:val="00F0170F"/>
    <w:rsid w:val="00F221DC"/>
    <w:rsid w:val="00FA0FAF"/>
    <w:rsid w:val="00FB7C61"/>
    <w:rsid w:val="00FD47F6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836C8-8CBF-4753-BF03-2D5BB840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558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162A3"/>
    <w:pPr>
      <w:ind w:left="720"/>
      <w:contextualSpacing/>
    </w:pPr>
  </w:style>
  <w:style w:type="table" w:styleId="a5">
    <w:name w:val="Table Grid"/>
    <w:basedOn w:val="a1"/>
    <w:uiPriority w:val="39"/>
    <w:rsid w:val="00E30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C5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525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39"/>
    <w:rsid w:val="0042232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ud.slava@nudinsklib.ru" TargetMode="External"/><Relationship Id="rId5" Type="http://schemas.openxmlformats.org/officeDocument/2006/relationships/hyperlink" Target="http://nudinsklib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5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Елена Петровна</cp:lastModifiedBy>
  <cp:revision>14</cp:revision>
  <cp:lastPrinted>2024-04-12T06:40:00Z</cp:lastPrinted>
  <dcterms:created xsi:type="dcterms:W3CDTF">2024-02-21T06:19:00Z</dcterms:created>
  <dcterms:modified xsi:type="dcterms:W3CDTF">2024-06-14T04:50:00Z</dcterms:modified>
</cp:coreProperties>
</file>